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1DA9" w14:textId="1E4B5EBB" w:rsidR="002D6126" w:rsidRPr="00004065" w:rsidRDefault="00005F8E">
      <w:pPr>
        <w:jc w:val="center"/>
        <w:rPr>
          <w:rFonts w:ascii="Aptos" w:hAnsi="Aptos"/>
          <w:b/>
          <w:szCs w:val="28"/>
        </w:rPr>
      </w:pPr>
      <w:r w:rsidRPr="00004065">
        <w:rPr>
          <w:rFonts w:ascii="Aptos" w:hAnsi="Aptos"/>
          <w:b/>
          <w:szCs w:val="28"/>
        </w:rPr>
        <w:t>UCHWAŁA</w:t>
      </w:r>
    </w:p>
    <w:p w14:paraId="51C84D80" w14:textId="1EAC74FE" w:rsidR="00F67BD5" w:rsidRPr="00004065" w:rsidRDefault="001E62BC" w:rsidP="00004065">
      <w:pPr>
        <w:jc w:val="center"/>
        <w:rPr>
          <w:rFonts w:ascii="Aptos" w:hAnsi="Aptos"/>
          <w:b/>
          <w:szCs w:val="28"/>
        </w:rPr>
      </w:pPr>
      <w:r w:rsidRPr="00004065">
        <w:rPr>
          <w:rFonts w:ascii="Aptos" w:hAnsi="Aptos"/>
          <w:b/>
          <w:szCs w:val="28"/>
        </w:rPr>
        <w:t xml:space="preserve">WALNEGO ZEBRANIA </w:t>
      </w:r>
      <w:r w:rsidR="00004065">
        <w:rPr>
          <w:rFonts w:ascii="Aptos" w:hAnsi="Aptos"/>
          <w:b/>
          <w:szCs w:val="28"/>
        </w:rPr>
        <w:t>CZŁONKÓW</w:t>
      </w:r>
      <w:r w:rsidR="00004065">
        <w:rPr>
          <w:rFonts w:ascii="Aptos" w:hAnsi="Aptos"/>
          <w:b/>
          <w:szCs w:val="28"/>
        </w:rPr>
        <w:br/>
      </w:r>
      <w:r w:rsidR="002D6126" w:rsidRPr="00004065">
        <w:rPr>
          <w:rFonts w:ascii="Aptos" w:hAnsi="Aptos"/>
          <w:b/>
          <w:szCs w:val="28"/>
        </w:rPr>
        <w:t>STOWARZYSZENIA</w:t>
      </w:r>
      <w:r w:rsidR="00004065">
        <w:rPr>
          <w:rFonts w:ascii="Aptos" w:hAnsi="Aptos"/>
          <w:b/>
          <w:szCs w:val="28"/>
        </w:rPr>
        <w:t xml:space="preserve">  ________________________</w:t>
      </w:r>
      <w:r w:rsidR="00004065">
        <w:rPr>
          <w:rFonts w:ascii="Aptos" w:hAnsi="Aptos"/>
          <w:b/>
          <w:szCs w:val="28"/>
        </w:rPr>
        <w:br/>
      </w:r>
      <w:r w:rsidR="00F67BD5" w:rsidRPr="00004065">
        <w:rPr>
          <w:rFonts w:ascii="Aptos" w:hAnsi="Aptos"/>
          <w:b/>
          <w:szCs w:val="28"/>
        </w:rPr>
        <w:t xml:space="preserve">z dnia </w:t>
      </w:r>
      <w:r w:rsidR="00004065">
        <w:rPr>
          <w:rFonts w:ascii="Aptos" w:hAnsi="Aptos"/>
          <w:b/>
          <w:szCs w:val="28"/>
        </w:rPr>
        <w:t>________________________</w:t>
      </w:r>
    </w:p>
    <w:p w14:paraId="0C51FA13" w14:textId="4BCFC26D" w:rsidR="002D6126" w:rsidRPr="00004065" w:rsidRDefault="002D6126">
      <w:pPr>
        <w:jc w:val="center"/>
        <w:rPr>
          <w:rFonts w:ascii="Aptos" w:hAnsi="Aptos"/>
          <w:b/>
          <w:sz w:val="28"/>
          <w:szCs w:val="28"/>
        </w:rPr>
      </w:pPr>
    </w:p>
    <w:p w14:paraId="7DA7B498" w14:textId="77777777" w:rsidR="00B64390" w:rsidRPr="00B64390" w:rsidRDefault="00B64390" w:rsidP="00B64390">
      <w:pPr>
        <w:spacing w:line="276" w:lineRule="auto"/>
        <w:jc w:val="center"/>
        <w:rPr>
          <w:rFonts w:ascii="Aptos" w:hAnsi="Aptos"/>
          <w:b/>
        </w:rPr>
      </w:pPr>
      <w:r w:rsidRPr="00B64390">
        <w:rPr>
          <w:rFonts w:ascii="Aptos" w:hAnsi="Aptos"/>
          <w:b/>
        </w:rPr>
        <w:t>w sprawie wyboru Członków Komisji Rewizyjnej</w:t>
      </w:r>
    </w:p>
    <w:p w14:paraId="25C82F78" w14:textId="77777777" w:rsidR="00B64390" w:rsidRPr="00B64390" w:rsidRDefault="00B64390" w:rsidP="00B64390">
      <w:pPr>
        <w:spacing w:line="276" w:lineRule="auto"/>
        <w:jc w:val="both"/>
        <w:rPr>
          <w:rFonts w:ascii="Aptos" w:hAnsi="Aptos"/>
          <w:b/>
        </w:rPr>
      </w:pPr>
    </w:p>
    <w:p w14:paraId="0BD1D900" w14:textId="77777777" w:rsidR="00B64390" w:rsidRPr="00B64390" w:rsidRDefault="00B64390" w:rsidP="00B64390">
      <w:pPr>
        <w:spacing w:line="276" w:lineRule="auto"/>
        <w:jc w:val="center"/>
        <w:rPr>
          <w:rFonts w:ascii="Aptos" w:hAnsi="Aptos"/>
          <w:b/>
        </w:rPr>
      </w:pPr>
      <w:r w:rsidRPr="00B64390">
        <w:rPr>
          <w:rFonts w:ascii="Aptos" w:hAnsi="Aptos"/>
          <w:b/>
        </w:rPr>
        <w:t>§ 1.</w:t>
      </w:r>
    </w:p>
    <w:p w14:paraId="0C7E96A4" w14:textId="0411EC44" w:rsidR="00B64390" w:rsidRPr="00B33194" w:rsidRDefault="00B64390" w:rsidP="00B64390">
      <w:pPr>
        <w:spacing w:line="276" w:lineRule="auto"/>
        <w:jc w:val="both"/>
        <w:rPr>
          <w:rFonts w:ascii="Aptos" w:hAnsi="Aptos"/>
          <w:bCs/>
        </w:rPr>
      </w:pPr>
      <w:r w:rsidRPr="00B33194">
        <w:rPr>
          <w:rFonts w:ascii="Aptos" w:hAnsi="Aptos"/>
          <w:bCs/>
        </w:rPr>
        <w:t xml:space="preserve">Wybiera się Komisję Rewizyjną na kadencję </w:t>
      </w:r>
      <w:r w:rsidRPr="00B33194">
        <w:rPr>
          <w:rFonts w:ascii="Aptos" w:hAnsi="Aptos"/>
          <w:bCs/>
          <w:szCs w:val="28"/>
        </w:rPr>
        <w:t>________________________</w:t>
      </w:r>
      <w:r w:rsidRPr="00B33194">
        <w:rPr>
          <w:rFonts w:ascii="Aptos" w:hAnsi="Aptos"/>
          <w:bCs/>
        </w:rPr>
        <w:t xml:space="preserve"> w składzie:</w:t>
      </w:r>
    </w:p>
    <w:p w14:paraId="6F65C98C" w14:textId="58FC8CC9" w:rsidR="00B64390" w:rsidRPr="00B33194" w:rsidRDefault="00B64390" w:rsidP="00B64390">
      <w:pPr>
        <w:numPr>
          <w:ilvl w:val="0"/>
          <w:numId w:val="2"/>
        </w:numPr>
        <w:spacing w:line="276" w:lineRule="auto"/>
        <w:jc w:val="both"/>
        <w:rPr>
          <w:rFonts w:ascii="Aptos" w:hAnsi="Aptos"/>
          <w:bCs/>
        </w:rPr>
      </w:pPr>
      <w:r w:rsidRPr="00B33194">
        <w:rPr>
          <w:rFonts w:ascii="Aptos" w:hAnsi="Aptos"/>
          <w:bCs/>
          <w:szCs w:val="28"/>
        </w:rPr>
        <w:t>________________________</w:t>
      </w:r>
      <w:r w:rsidRPr="00B33194">
        <w:rPr>
          <w:rFonts w:ascii="Aptos" w:hAnsi="Aptos"/>
          <w:bCs/>
        </w:rPr>
        <w:t>,</w:t>
      </w:r>
    </w:p>
    <w:p w14:paraId="20BABAAB" w14:textId="77777777" w:rsidR="00B64390" w:rsidRPr="00B33194" w:rsidRDefault="00B64390" w:rsidP="00B64390">
      <w:pPr>
        <w:numPr>
          <w:ilvl w:val="0"/>
          <w:numId w:val="2"/>
        </w:numPr>
        <w:spacing w:line="276" w:lineRule="auto"/>
        <w:jc w:val="both"/>
        <w:rPr>
          <w:rFonts w:ascii="Aptos" w:hAnsi="Aptos"/>
          <w:bCs/>
        </w:rPr>
      </w:pPr>
      <w:r w:rsidRPr="00B33194">
        <w:rPr>
          <w:rFonts w:ascii="Aptos" w:hAnsi="Aptos"/>
          <w:bCs/>
          <w:szCs w:val="28"/>
        </w:rPr>
        <w:t>________________________,</w:t>
      </w:r>
    </w:p>
    <w:p w14:paraId="2EF1F400" w14:textId="36980524" w:rsidR="00B64390" w:rsidRPr="00B33194" w:rsidRDefault="00B64390" w:rsidP="00B64390">
      <w:pPr>
        <w:numPr>
          <w:ilvl w:val="0"/>
          <w:numId w:val="2"/>
        </w:numPr>
        <w:spacing w:line="276" w:lineRule="auto"/>
        <w:jc w:val="both"/>
        <w:rPr>
          <w:rFonts w:ascii="Aptos" w:hAnsi="Aptos"/>
          <w:bCs/>
        </w:rPr>
      </w:pPr>
      <w:r w:rsidRPr="00B33194">
        <w:rPr>
          <w:rFonts w:ascii="Aptos" w:hAnsi="Aptos"/>
          <w:bCs/>
          <w:szCs w:val="28"/>
        </w:rPr>
        <w:t>________________________</w:t>
      </w:r>
      <w:r w:rsidRPr="00B33194">
        <w:rPr>
          <w:rFonts w:ascii="Aptos" w:hAnsi="Aptos"/>
          <w:bCs/>
        </w:rPr>
        <w:t>.</w:t>
      </w:r>
    </w:p>
    <w:p w14:paraId="293FCD02" w14:textId="1B433DD4" w:rsidR="00347BCD" w:rsidRPr="00004065" w:rsidRDefault="00347BCD" w:rsidP="006F0A27">
      <w:pPr>
        <w:spacing w:line="276" w:lineRule="auto"/>
        <w:jc w:val="both"/>
        <w:rPr>
          <w:rFonts w:ascii="Aptos" w:hAnsi="Aptos"/>
        </w:rPr>
      </w:pPr>
    </w:p>
    <w:p w14:paraId="0FA89C7F" w14:textId="77777777" w:rsidR="00412F28" w:rsidRPr="00004065" w:rsidRDefault="00412F28" w:rsidP="00347BCD">
      <w:pPr>
        <w:spacing w:line="276" w:lineRule="auto"/>
        <w:ind w:left="5664"/>
        <w:jc w:val="both"/>
        <w:rPr>
          <w:rFonts w:ascii="Aptos" w:hAnsi="Aptos"/>
        </w:rPr>
      </w:pPr>
    </w:p>
    <w:p w14:paraId="528874A6" w14:textId="77777777" w:rsidR="00587D44" w:rsidRPr="00004065" w:rsidRDefault="00587D44" w:rsidP="00347BCD">
      <w:pPr>
        <w:spacing w:line="276" w:lineRule="auto"/>
        <w:ind w:left="5664"/>
        <w:jc w:val="both"/>
        <w:rPr>
          <w:rFonts w:ascii="Aptos" w:hAnsi="Aptos"/>
        </w:rPr>
      </w:pPr>
    </w:p>
    <w:p w14:paraId="57EFED34" w14:textId="77777777" w:rsidR="00587D44" w:rsidRPr="00004065" w:rsidRDefault="00587D44" w:rsidP="00347BCD">
      <w:pPr>
        <w:spacing w:line="276" w:lineRule="auto"/>
        <w:ind w:left="5664"/>
        <w:jc w:val="both"/>
        <w:rPr>
          <w:rFonts w:ascii="Aptos" w:hAnsi="Aptos"/>
        </w:rPr>
      </w:pPr>
    </w:p>
    <w:p w14:paraId="040F6CF4" w14:textId="0C4701F8" w:rsidR="00347BCD" w:rsidRPr="00004065" w:rsidRDefault="00004065">
      <w:pPr>
        <w:spacing w:line="276" w:lineRule="auto"/>
        <w:ind w:left="5664"/>
        <w:jc w:val="both"/>
        <w:rPr>
          <w:rFonts w:ascii="Aptos" w:hAnsi="Aptos"/>
        </w:rPr>
      </w:pPr>
      <w:r>
        <w:rPr>
          <w:rFonts w:ascii="Aptos" w:hAnsi="Aptos"/>
          <w:b/>
          <w:szCs w:val="28"/>
        </w:rPr>
        <w:t>__________________</w:t>
      </w:r>
      <w:r>
        <w:rPr>
          <w:rFonts w:ascii="Aptos" w:hAnsi="Aptos"/>
          <w:b/>
          <w:szCs w:val="28"/>
        </w:rPr>
        <w:br/>
      </w:r>
      <w:r w:rsidR="002835DF" w:rsidRPr="00004065">
        <w:rPr>
          <w:rFonts w:ascii="Aptos" w:hAnsi="Aptos"/>
        </w:rPr>
        <w:t xml:space="preserve">Przewodniczący </w:t>
      </w:r>
      <w:r>
        <w:rPr>
          <w:rFonts w:ascii="Aptos" w:hAnsi="Aptos"/>
        </w:rPr>
        <w:t>Zebrania</w:t>
      </w:r>
    </w:p>
    <w:sectPr w:rsidR="00347BCD" w:rsidRPr="00004065" w:rsidSect="0000406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88F2" w14:textId="77777777" w:rsidR="00C329A2" w:rsidRDefault="00C329A2" w:rsidP="00230A34">
      <w:r>
        <w:separator/>
      </w:r>
    </w:p>
  </w:endnote>
  <w:endnote w:type="continuationSeparator" w:id="0">
    <w:p w14:paraId="44CC409E" w14:textId="77777777" w:rsidR="00C329A2" w:rsidRDefault="00C329A2" w:rsidP="0023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A712" w14:textId="77777777" w:rsidR="00C329A2" w:rsidRDefault="00C329A2" w:rsidP="00230A34">
      <w:r>
        <w:separator/>
      </w:r>
    </w:p>
  </w:footnote>
  <w:footnote w:type="continuationSeparator" w:id="0">
    <w:p w14:paraId="2F41A8FB" w14:textId="77777777" w:rsidR="00C329A2" w:rsidRDefault="00C329A2" w:rsidP="0023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72E4"/>
    <w:multiLevelType w:val="hybridMultilevel"/>
    <w:tmpl w:val="74903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A1052E"/>
    <w:multiLevelType w:val="hybridMultilevel"/>
    <w:tmpl w:val="6D027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062569">
    <w:abstractNumId w:val="0"/>
  </w:num>
  <w:num w:numId="2" w16cid:durableId="357395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8E"/>
    <w:rsid w:val="00004065"/>
    <w:rsid w:val="00005F8E"/>
    <w:rsid w:val="00037CC8"/>
    <w:rsid w:val="001572A0"/>
    <w:rsid w:val="00163A9A"/>
    <w:rsid w:val="001E62BC"/>
    <w:rsid w:val="00230A34"/>
    <w:rsid w:val="00247A5E"/>
    <w:rsid w:val="002835DF"/>
    <w:rsid w:val="002B2709"/>
    <w:rsid w:val="002D6126"/>
    <w:rsid w:val="002F4C1D"/>
    <w:rsid w:val="00347BCD"/>
    <w:rsid w:val="00412F28"/>
    <w:rsid w:val="004C638A"/>
    <w:rsid w:val="004E3DFA"/>
    <w:rsid w:val="00587D44"/>
    <w:rsid w:val="005A37DF"/>
    <w:rsid w:val="005C32D8"/>
    <w:rsid w:val="0067197E"/>
    <w:rsid w:val="006C3C72"/>
    <w:rsid w:val="006E4E09"/>
    <w:rsid w:val="006F0A27"/>
    <w:rsid w:val="008119FE"/>
    <w:rsid w:val="008472BC"/>
    <w:rsid w:val="008711DE"/>
    <w:rsid w:val="00981B57"/>
    <w:rsid w:val="009835FE"/>
    <w:rsid w:val="00A15C32"/>
    <w:rsid w:val="00B20564"/>
    <w:rsid w:val="00B33194"/>
    <w:rsid w:val="00B64390"/>
    <w:rsid w:val="00BD06E1"/>
    <w:rsid w:val="00C02DF4"/>
    <w:rsid w:val="00C329A2"/>
    <w:rsid w:val="00CA69CA"/>
    <w:rsid w:val="00DD67B3"/>
    <w:rsid w:val="00E22118"/>
    <w:rsid w:val="00F64376"/>
    <w:rsid w:val="00F67BD5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2FB23A"/>
  <w15:chartTrackingRefBased/>
  <w15:docId w15:val="{305FCA83-F1D5-48AA-9189-75EE0EEE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Tahoma" w:eastAsia="SimSun" w:hAnsi="Tahoma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Tahoma" w:hAnsi="Tahoma"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Tahoma" w:hAnsi="Tahoma"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ascii="Tahoma" w:hAnsi="Tahoma"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0A3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30A3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230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1/2008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1/2008</dc:title>
  <dc:subject/>
  <dc:creator>Milczyńscy</dc:creator>
  <cp:keywords/>
  <cp:lastModifiedBy>KW</cp:lastModifiedBy>
  <cp:revision>3</cp:revision>
  <cp:lastPrinted>2025-11-14T07:27:00Z</cp:lastPrinted>
  <dcterms:created xsi:type="dcterms:W3CDTF">2025-11-14T07:28:00Z</dcterms:created>
  <dcterms:modified xsi:type="dcterms:W3CDTF">2025-11-14T07:33:00Z</dcterms:modified>
</cp:coreProperties>
</file>