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E3EB"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STATUT</w:t>
      </w:r>
    </w:p>
    <w:p w14:paraId="0D7764C6" w14:textId="77F4EB2D" w:rsidR="003F47F6" w:rsidRPr="00AB07E0" w:rsidRDefault="007E5CB6">
      <w:pPr>
        <w:spacing w:line="276" w:lineRule="auto"/>
        <w:jc w:val="center"/>
        <w:rPr>
          <w:rFonts w:ascii="Aptos" w:hAnsi="Aptos" w:cs="Calibri Light"/>
          <w:b/>
          <w:color w:val="auto"/>
        </w:rPr>
      </w:pPr>
      <w:r w:rsidRPr="00AB07E0">
        <w:rPr>
          <w:rFonts w:ascii="Aptos" w:hAnsi="Aptos" w:cs="Calibri Light"/>
          <w:b/>
          <w:color w:val="auto"/>
        </w:rPr>
        <w:t xml:space="preserve">STOWARZYSZENIA </w:t>
      </w:r>
      <w:r w:rsidR="00AB07E0">
        <w:rPr>
          <w:rFonts w:ascii="Aptos" w:hAnsi="Aptos" w:cs="Calibri Light"/>
          <w:b/>
          <w:color w:val="auto"/>
        </w:rPr>
        <w:t>__________________________________</w:t>
      </w:r>
    </w:p>
    <w:p w14:paraId="3861AE76" w14:textId="2D5B9D1A" w:rsidR="003F47F6" w:rsidRPr="00AB07E0" w:rsidRDefault="00AB07E0">
      <w:pPr>
        <w:spacing w:line="276" w:lineRule="auto"/>
        <w:jc w:val="center"/>
        <w:rPr>
          <w:rFonts w:ascii="Aptos" w:eastAsia="Helvetica" w:hAnsi="Aptos" w:cs="Calibri Light"/>
          <w:b/>
          <w:bCs/>
          <w:color w:val="auto"/>
        </w:rPr>
      </w:pPr>
      <w:r>
        <w:rPr>
          <w:rFonts w:ascii="Aptos" w:hAnsi="Aptos" w:cs="Calibri Light"/>
          <w:b/>
          <w:bCs/>
          <w:color w:val="auto"/>
        </w:rPr>
        <w:t>__________________________ 2025 r.</w:t>
      </w:r>
    </w:p>
    <w:p w14:paraId="166EB6FE" w14:textId="77777777" w:rsidR="003F47F6" w:rsidRPr="00AB07E0" w:rsidRDefault="003F47F6">
      <w:pPr>
        <w:spacing w:line="276" w:lineRule="auto"/>
        <w:jc w:val="center"/>
        <w:rPr>
          <w:rFonts w:ascii="Aptos" w:eastAsia="Calibri Light" w:hAnsi="Aptos" w:cs="Calibri Light"/>
          <w:color w:val="auto"/>
        </w:rPr>
      </w:pPr>
    </w:p>
    <w:p w14:paraId="306EE4BF"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Rozdział I</w:t>
      </w:r>
    </w:p>
    <w:p w14:paraId="294A4F40" w14:textId="77777777" w:rsidR="003F47F6" w:rsidRPr="00AB07E0" w:rsidRDefault="007E5CB6">
      <w:pPr>
        <w:spacing w:line="276" w:lineRule="auto"/>
        <w:jc w:val="center"/>
        <w:rPr>
          <w:rFonts w:ascii="Aptos" w:eastAsia="Calibri Light" w:hAnsi="Aptos" w:cs="Calibri Light"/>
          <w:b/>
          <w:color w:val="auto"/>
        </w:rPr>
      </w:pPr>
      <w:r w:rsidRPr="00AB07E0">
        <w:rPr>
          <w:rFonts w:ascii="Aptos" w:hAnsi="Aptos" w:cs="Calibri Light"/>
          <w:b/>
          <w:color w:val="auto"/>
        </w:rPr>
        <w:t>POSTANOWIENIA OGÓLNE</w:t>
      </w:r>
    </w:p>
    <w:p w14:paraId="22CF1841" w14:textId="77777777" w:rsidR="003F47F6" w:rsidRPr="00AB07E0" w:rsidRDefault="003F47F6">
      <w:pPr>
        <w:spacing w:line="276" w:lineRule="auto"/>
        <w:jc w:val="center"/>
        <w:rPr>
          <w:rFonts w:ascii="Aptos" w:hAnsi="Aptos" w:cs="Calibri Light"/>
          <w:color w:val="auto"/>
        </w:rPr>
      </w:pPr>
    </w:p>
    <w:p w14:paraId="7DE22C75"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1.</w:t>
      </w:r>
    </w:p>
    <w:p w14:paraId="68D08335" w14:textId="6DB81A0C" w:rsidR="003F47F6" w:rsidRPr="00AB07E0" w:rsidRDefault="007E5CB6" w:rsidP="007E5CB6">
      <w:pPr>
        <w:pStyle w:val="Akapitzlist"/>
        <w:numPr>
          <w:ilvl w:val="0"/>
          <w:numId w:val="35"/>
        </w:numPr>
        <w:spacing w:line="276" w:lineRule="auto"/>
        <w:jc w:val="both"/>
        <w:rPr>
          <w:rFonts w:ascii="Aptos" w:eastAsia="Calibri Light" w:hAnsi="Aptos" w:cs="Calibri Light"/>
          <w:color w:val="auto"/>
        </w:rPr>
      </w:pPr>
      <w:r w:rsidRPr="00AB07E0">
        <w:rPr>
          <w:rFonts w:ascii="Aptos" w:hAnsi="Aptos" w:cs="Calibri Light"/>
          <w:color w:val="auto"/>
        </w:rPr>
        <w:t xml:space="preserve">Stowarzyszenie nosi nazwę </w:t>
      </w:r>
      <w:r w:rsidRPr="00AB07E0">
        <w:rPr>
          <w:rFonts w:ascii="Aptos" w:hAnsi="Aptos" w:cs="Calibri Light"/>
          <w:b/>
          <w:bCs/>
          <w:color w:val="auto"/>
        </w:rPr>
        <w:t xml:space="preserve">Stowarzyszenie </w:t>
      </w:r>
      <w:r w:rsidR="00AB07E0">
        <w:rPr>
          <w:rFonts w:ascii="Aptos" w:hAnsi="Aptos" w:cs="Calibri Light"/>
          <w:b/>
          <w:bCs/>
          <w:color w:val="auto"/>
        </w:rPr>
        <w:t>_____________________________</w:t>
      </w:r>
      <w:r w:rsidRPr="00AB07E0">
        <w:rPr>
          <w:rFonts w:ascii="Aptos" w:hAnsi="Aptos" w:cs="Calibri Light"/>
          <w:color w:val="auto"/>
        </w:rPr>
        <w:t xml:space="preserve"> i dalej zwane jest „Stowarzyszeniem”.</w:t>
      </w:r>
    </w:p>
    <w:p w14:paraId="22466817" w14:textId="77777777" w:rsidR="003F47F6" w:rsidRPr="00AB07E0" w:rsidRDefault="007E5CB6" w:rsidP="007E5CB6">
      <w:pPr>
        <w:pStyle w:val="Akapitzlist"/>
        <w:numPr>
          <w:ilvl w:val="0"/>
          <w:numId w:val="35"/>
        </w:numPr>
        <w:spacing w:line="276" w:lineRule="auto"/>
        <w:jc w:val="both"/>
        <w:rPr>
          <w:rFonts w:ascii="Aptos" w:hAnsi="Aptos" w:cs="Calibri Light"/>
          <w:color w:val="auto"/>
        </w:rPr>
      </w:pPr>
      <w:r w:rsidRPr="00AB07E0">
        <w:rPr>
          <w:rFonts w:ascii="Aptos" w:hAnsi="Aptos" w:cs="Calibri Light"/>
          <w:color w:val="auto"/>
        </w:rPr>
        <w:t>Stowarzyszenie działa na podstawie ustawy Prawo o stowarzyszeniach i z tego tytułu posiada osobowość prawną.</w:t>
      </w:r>
    </w:p>
    <w:p w14:paraId="0213FA0C" w14:textId="77777777" w:rsidR="003F47F6" w:rsidRPr="00AB07E0" w:rsidRDefault="007E5CB6" w:rsidP="007E5CB6">
      <w:pPr>
        <w:pStyle w:val="Akapitzlist"/>
        <w:numPr>
          <w:ilvl w:val="0"/>
          <w:numId w:val="35"/>
        </w:numPr>
        <w:spacing w:line="276" w:lineRule="auto"/>
        <w:jc w:val="both"/>
        <w:rPr>
          <w:rFonts w:ascii="Aptos" w:hAnsi="Aptos" w:cs="Calibri Light"/>
          <w:color w:val="auto"/>
        </w:rPr>
      </w:pPr>
      <w:r w:rsidRPr="00AB07E0">
        <w:rPr>
          <w:rFonts w:ascii="Aptos" w:hAnsi="Aptos" w:cs="Calibri Light"/>
          <w:color w:val="auto"/>
        </w:rPr>
        <w:t>Stowarzyszenie tworzy się na czas nieoznaczony.</w:t>
      </w:r>
    </w:p>
    <w:p w14:paraId="536C60F8" w14:textId="77777777" w:rsidR="003F47F6" w:rsidRPr="00AB07E0" w:rsidRDefault="003F47F6">
      <w:pPr>
        <w:spacing w:line="276" w:lineRule="auto"/>
        <w:jc w:val="both"/>
        <w:rPr>
          <w:rFonts w:ascii="Aptos" w:eastAsia="Calibri Light" w:hAnsi="Aptos" w:cs="Calibri Light"/>
          <w:color w:val="auto"/>
        </w:rPr>
      </w:pPr>
    </w:p>
    <w:p w14:paraId="7FD0F64A"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w:t>
      </w:r>
    </w:p>
    <w:p w14:paraId="0E8570D1" w14:textId="77777777" w:rsidR="003F47F6" w:rsidRPr="00AB07E0" w:rsidRDefault="007E5CB6" w:rsidP="007E5CB6">
      <w:pPr>
        <w:pStyle w:val="Akapitzlist"/>
        <w:numPr>
          <w:ilvl w:val="0"/>
          <w:numId w:val="36"/>
        </w:numPr>
        <w:spacing w:line="276" w:lineRule="auto"/>
        <w:jc w:val="both"/>
        <w:rPr>
          <w:rFonts w:ascii="Aptos" w:hAnsi="Aptos" w:cs="Calibri Light"/>
          <w:color w:val="auto"/>
        </w:rPr>
      </w:pPr>
      <w:r w:rsidRPr="00AB07E0">
        <w:rPr>
          <w:rFonts w:ascii="Aptos" w:hAnsi="Aptos" w:cs="Calibri Light"/>
          <w:color w:val="auto"/>
        </w:rPr>
        <w:t>Terenem działania Stowarzyszenia jest obszar Rzeczpospolitej Polskiej, aczkolwiek może również prowadzić działalność poza jej granicami.</w:t>
      </w:r>
    </w:p>
    <w:p w14:paraId="3045C630" w14:textId="04453341" w:rsidR="003F47F6" w:rsidRPr="00AB07E0" w:rsidRDefault="007E5CB6" w:rsidP="007E5CB6">
      <w:pPr>
        <w:pStyle w:val="Akapitzlist"/>
        <w:numPr>
          <w:ilvl w:val="0"/>
          <w:numId w:val="36"/>
        </w:numPr>
        <w:spacing w:line="276" w:lineRule="auto"/>
        <w:jc w:val="both"/>
        <w:rPr>
          <w:rFonts w:ascii="Aptos" w:hAnsi="Aptos" w:cs="Calibri Light"/>
          <w:color w:val="auto"/>
        </w:rPr>
      </w:pPr>
      <w:r w:rsidRPr="00AB07E0">
        <w:rPr>
          <w:rFonts w:ascii="Aptos" w:hAnsi="Aptos" w:cs="Calibri Light"/>
          <w:color w:val="auto"/>
        </w:rPr>
        <w:t xml:space="preserve">Siedzibą władz Stowarzyszenia jest </w:t>
      </w:r>
      <w:r w:rsidR="00AB07E0">
        <w:rPr>
          <w:rFonts w:ascii="Aptos" w:hAnsi="Aptos" w:cs="Calibri Light"/>
          <w:color w:val="auto"/>
        </w:rPr>
        <w:t>miejscowość _________________________</w:t>
      </w:r>
      <w:r w:rsidRPr="00AB07E0">
        <w:rPr>
          <w:rFonts w:ascii="Aptos" w:hAnsi="Aptos" w:cs="Calibri Light"/>
          <w:color w:val="auto"/>
        </w:rPr>
        <w:t>.</w:t>
      </w:r>
    </w:p>
    <w:p w14:paraId="7FD0E51E" w14:textId="77777777" w:rsidR="003F47F6" w:rsidRPr="00AB07E0" w:rsidRDefault="003F47F6">
      <w:pPr>
        <w:spacing w:line="276" w:lineRule="auto"/>
        <w:jc w:val="both"/>
        <w:rPr>
          <w:rFonts w:ascii="Aptos" w:eastAsia="Calibri Light" w:hAnsi="Aptos" w:cs="Calibri Light"/>
          <w:color w:val="auto"/>
        </w:rPr>
      </w:pPr>
    </w:p>
    <w:p w14:paraId="0BF2AD42"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3.</w:t>
      </w:r>
    </w:p>
    <w:p w14:paraId="77ED6C1A" w14:textId="77777777" w:rsidR="003F47F6" w:rsidRPr="00AB07E0" w:rsidRDefault="007E5CB6" w:rsidP="007E5CB6">
      <w:pPr>
        <w:pStyle w:val="Akapitzlist"/>
        <w:numPr>
          <w:ilvl w:val="0"/>
          <w:numId w:val="37"/>
        </w:numPr>
        <w:spacing w:line="276" w:lineRule="auto"/>
        <w:jc w:val="both"/>
        <w:rPr>
          <w:rFonts w:ascii="Aptos" w:hAnsi="Aptos" w:cs="Calibri Light"/>
          <w:color w:val="auto"/>
        </w:rPr>
      </w:pPr>
      <w:r w:rsidRPr="00AB07E0">
        <w:rPr>
          <w:rFonts w:ascii="Aptos" w:hAnsi="Aptos" w:cs="Calibri Light"/>
          <w:color w:val="auto"/>
        </w:rPr>
        <w:t>Stowarzyszenie opiera swoją działalność na pracy społecznej swoich członków.</w:t>
      </w:r>
    </w:p>
    <w:p w14:paraId="6A592B50" w14:textId="77777777" w:rsidR="003F47F6" w:rsidRPr="00AB07E0" w:rsidRDefault="007E5CB6" w:rsidP="007E5CB6">
      <w:pPr>
        <w:pStyle w:val="Akapitzlist"/>
        <w:numPr>
          <w:ilvl w:val="0"/>
          <w:numId w:val="37"/>
        </w:numPr>
        <w:spacing w:line="276" w:lineRule="auto"/>
        <w:jc w:val="both"/>
        <w:rPr>
          <w:rFonts w:ascii="Aptos" w:hAnsi="Aptos" w:cs="Calibri Light"/>
          <w:color w:val="auto"/>
        </w:rPr>
      </w:pPr>
      <w:r w:rsidRPr="00AB07E0">
        <w:rPr>
          <w:rFonts w:ascii="Aptos" w:hAnsi="Aptos" w:cs="Calibri Light"/>
          <w:color w:val="auto"/>
        </w:rPr>
        <w:t>Do prowadzenia swoich spraw Stowarzyszenie może zatrudniać pracowników.</w:t>
      </w:r>
    </w:p>
    <w:p w14:paraId="79DF7E4A" w14:textId="77777777" w:rsidR="003F47F6" w:rsidRPr="00AB07E0" w:rsidRDefault="003F47F6">
      <w:pPr>
        <w:spacing w:line="276" w:lineRule="auto"/>
        <w:jc w:val="both"/>
        <w:rPr>
          <w:rFonts w:ascii="Aptos" w:eastAsia="Calibri Light" w:hAnsi="Aptos" w:cs="Calibri Light"/>
          <w:color w:val="auto"/>
        </w:rPr>
      </w:pPr>
    </w:p>
    <w:p w14:paraId="0DFCE21C"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4.</w:t>
      </w:r>
    </w:p>
    <w:p w14:paraId="397AFE26" w14:textId="77777777" w:rsidR="003F47F6" w:rsidRPr="00AB07E0" w:rsidRDefault="007E5CB6" w:rsidP="007E5CB6">
      <w:pPr>
        <w:pStyle w:val="Akapitzlist"/>
        <w:numPr>
          <w:ilvl w:val="0"/>
          <w:numId w:val="38"/>
        </w:numPr>
        <w:spacing w:line="276" w:lineRule="auto"/>
        <w:jc w:val="both"/>
        <w:rPr>
          <w:rFonts w:ascii="Aptos" w:hAnsi="Aptos" w:cs="Calibri Light"/>
          <w:color w:val="auto"/>
        </w:rPr>
      </w:pPr>
      <w:r w:rsidRPr="00AB07E0">
        <w:rPr>
          <w:rFonts w:ascii="Aptos" w:hAnsi="Aptos" w:cs="Calibri Light"/>
          <w:color w:val="auto"/>
        </w:rPr>
        <w:t>Stowarzyszenie może używać pieczęci zawierających jego nazwę i adres oraz pieczęci  imiennych określających funkcje pełnione w Stowarzyszeniu.</w:t>
      </w:r>
    </w:p>
    <w:p w14:paraId="237E8E66" w14:textId="7D72C461" w:rsidR="003F47F6" w:rsidRPr="00A572AF" w:rsidRDefault="007E5CB6" w:rsidP="00A572AF">
      <w:pPr>
        <w:pStyle w:val="Akapitzlist"/>
        <w:numPr>
          <w:ilvl w:val="0"/>
          <w:numId w:val="38"/>
        </w:numPr>
        <w:spacing w:line="276" w:lineRule="auto"/>
        <w:jc w:val="both"/>
        <w:rPr>
          <w:rFonts w:ascii="Aptos" w:hAnsi="Aptos" w:cs="Calibri Light"/>
          <w:color w:val="auto"/>
        </w:rPr>
      </w:pPr>
      <w:r w:rsidRPr="00AB07E0">
        <w:rPr>
          <w:rFonts w:ascii="Aptos" w:hAnsi="Aptos" w:cs="Calibri Light"/>
          <w:color w:val="auto"/>
        </w:rPr>
        <w:t xml:space="preserve">Stowarzyszenie może ustanawiać znaki towarowe i inne oznaczenia charakteryzujące towary i usługi w zakresie objętym przedmiotem działalności Stowarzyszenia, w tym poprzez ich rejestrację we właściwych urzędach patentowych i rejestrach publicznych prowadzonych przez inne instytucje publiczne. </w:t>
      </w:r>
    </w:p>
    <w:p w14:paraId="4929A5C9" w14:textId="77777777" w:rsidR="003F47F6" w:rsidRPr="00AB07E0" w:rsidRDefault="003F47F6">
      <w:pPr>
        <w:spacing w:line="276" w:lineRule="auto"/>
        <w:jc w:val="center"/>
        <w:rPr>
          <w:rFonts w:ascii="Aptos" w:eastAsia="Helvetica" w:hAnsi="Aptos" w:cs="Calibri Light"/>
          <w:b/>
          <w:bCs/>
          <w:color w:val="auto"/>
        </w:rPr>
      </w:pPr>
    </w:p>
    <w:p w14:paraId="5DC9FBD7"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5.</w:t>
      </w:r>
    </w:p>
    <w:p w14:paraId="28CF4F8F"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Stowarzyszenie może być członkiem związków stowarzyszeń i innych organizacji krajowych oraz międzynarodowych.</w:t>
      </w:r>
    </w:p>
    <w:p w14:paraId="342BDC5E" w14:textId="77777777" w:rsidR="003F47F6" w:rsidRPr="00AB07E0" w:rsidRDefault="003F47F6">
      <w:pPr>
        <w:spacing w:line="276" w:lineRule="auto"/>
        <w:jc w:val="both"/>
        <w:rPr>
          <w:rFonts w:ascii="Aptos" w:eastAsia="Calibri Light" w:hAnsi="Aptos" w:cs="Calibri Light"/>
          <w:color w:val="auto"/>
        </w:rPr>
      </w:pPr>
    </w:p>
    <w:p w14:paraId="11B1DD90"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Rozdział II</w:t>
      </w:r>
    </w:p>
    <w:p w14:paraId="6F8DA7DD" w14:textId="77777777" w:rsidR="003F47F6" w:rsidRPr="00AB07E0" w:rsidRDefault="007E5CB6">
      <w:pPr>
        <w:spacing w:line="276" w:lineRule="auto"/>
        <w:jc w:val="center"/>
        <w:rPr>
          <w:rFonts w:ascii="Aptos" w:hAnsi="Aptos" w:cs="Calibri Light"/>
          <w:b/>
          <w:color w:val="auto"/>
        </w:rPr>
      </w:pPr>
      <w:r w:rsidRPr="00AB07E0">
        <w:rPr>
          <w:rFonts w:ascii="Aptos" w:hAnsi="Aptos" w:cs="Calibri Light"/>
          <w:b/>
          <w:bCs/>
          <w:color w:val="auto"/>
        </w:rPr>
        <w:t>CELE I SPOSOBY ICH REALIZACJI ORAZ FORMY DZIAŁANIA STOWARZYSZENIA</w:t>
      </w:r>
    </w:p>
    <w:p w14:paraId="286DBF39" w14:textId="77777777" w:rsidR="003F47F6" w:rsidRPr="00AB07E0" w:rsidRDefault="003F47F6">
      <w:pPr>
        <w:spacing w:line="276" w:lineRule="auto"/>
        <w:jc w:val="both"/>
        <w:rPr>
          <w:rFonts w:ascii="Aptos" w:eastAsia="Helvetica" w:hAnsi="Aptos" w:cs="Calibri Light"/>
          <w:b/>
          <w:bCs/>
          <w:color w:val="auto"/>
        </w:rPr>
      </w:pPr>
    </w:p>
    <w:p w14:paraId="154DC3F4"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6.</w:t>
      </w:r>
    </w:p>
    <w:p w14:paraId="63631DBD" w14:textId="77777777" w:rsidR="003F47F6" w:rsidRPr="00AB07E0" w:rsidRDefault="007E5CB6">
      <w:pPr>
        <w:numPr>
          <w:ilvl w:val="0"/>
          <w:numId w:val="1"/>
        </w:numPr>
        <w:spacing w:line="276" w:lineRule="auto"/>
        <w:jc w:val="both"/>
        <w:rPr>
          <w:rFonts w:ascii="Aptos" w:hAnsi="Aptos" w:cs="Calibri Light"/>
          <w:color w:val="auto"/>
        </w:rPr>
      </w:pPr>
      <w:r w:rsidRPr="00AB07E0">
        <w:rPr>
          <w:rFonts w:ascii="Aptos" w:hAnsi="Aptos" w:cs="Calibri Light"/>
          <w:color w:val="auto"/>
        </w:rPr>
        <w:t>Stowarzyszenie swoje cele realizuje w poszanowaniu Konstytucji Rzeczypospolitej Polskiej i obowiązującego porządku prawnego.</w:t>
      </w:r>
    </w:p>
    <w:p w14:paraId="6C78BB0B" w14:textId="77777777" w:rsidR="003F47F6" w:rsidRPr="00AB07E0" w:rsidRDefault="007E5CB6">
      <w:pPr>
        <w:numPr>
          <w:ilvl w:val="0"/>
          <w:numId w:val="1"/>
        </w:numPr>
        <w:spacing w:line="276" w:lineRule="auto"/>
        <w:jc w:val="both"/>
        <w:rPr>
          <w:rFonts w:ascii="Aptos" w:hAnsi="Aptos" w:cs="Calibri Light"/>
          <w:color w:val="auto"/>
        </w:rPr>
      </w:pPr>
      <w:r w:rsidRPr="00AB07E0">
        <w:rPr>
          <w:rFonts w:ascii="Aptos" w:hAnsi="Aptos" w:cs="Calibri Light"/>
          <w:color w:val="auto"/>
        </w:rPr>
        <w:lastRenderedPageBreak/>
        <w:t>Celami działania Stowarzyszenia są:</w:t>
      </w:r>
    </w:p>
    <w:p w14:paraId="55872CB3" w14:textId="3208F83B" w:rsidR="00A572AF" w:rsidRPr="00A572AF" w:rsidRDefault="00A572AF" w:rsidP="00A572AF">
      <w:pPr>
        <w:pStyle w:val="Akapitzlist"/>
        <w:numPr>
          <w:ilvl w:val="0"/>
          <w:numId w:val="51"/>
        </w:numPr>
        <w:spacing w:line="276" w:lineRule="auto"/>
        <w:jc w:val="both"/>
        <w:rPr>
          <w:rFonts w:ascii="Aptos" w:hAnsi="Aptos" w:cs="Calibri Light"/>
          <w:color w:val="auto"/>
        </w:rPr>
      </w:pPr>
      <w:r w:rsidRPr="00A572AF">
        <w:rPr>
          <w:rFonts w:ascii="Aptos" w:hAnsi="Aptos" w:cs="Calibri Light"/>
          <w:color w:val="auto"/>
        </w:rPr>
        <w:t xml:space="preserve">upowszechnianie i rozwój kultury fizycznej wśród dzieci, młodzieży i dorosłych na terenie działania </w:t>
      </w:r>
      <w:r>
        <w:rPr>
          <w:rFonts w:ascii="Aptos" w:hAnsi="Aptos" w:cs="Calibri Light"/>
          <w:color w:val="auto"/>
        </w:rPr>
        <w:t>Stowarzyszenia,</w:t>
      </w:r>
    </w:p>
    <w:p w14:paraId="3DCAB993" w14:textId="40860C24" w:rsidR="00A572AF" w:rsidRPr="00A572AF" w:rsidRDefault="00A572AF" w:rsidP="00A572AF">
      <w:pPr>
        <w:pStyle w:val="Akapitzlist"/>
        <w:numPr>
          <w:ilvl w:val="0"/>
          <w:numId w:val="51"/>
        </w:numPr>
        <w:spacing w:line="276" w:lineRule="auto"/>
        <w:jc w:val="both"/>
        <w:rPr>
          <w:rFonts w:ascii="Aptos" w:hAnsi="Aptos" w:cs="Calibri Light"/>
          <w:color w:val="auto"/>
        </w:rPr>
      </w:pPr>
      <w:r w:rsidRPr="00A572AF">
        <w:rPr>
          <w:rFonts w:ascii="Aptos" w:hAnsi="Aptos" w:cs="Calibri Light"/>
          <w:color w:val="auto"/>
        </w:rPr>
        <w:t xml:space="preserve">działalność na rzecz zdrowia psychicznego i fizycznego społeczności na terenie działania </w:t>
      </w:r>
      <w:r>
        <w:rPr>
          <w:rFonts w:ascii="Aptos" w:hAnsi="Aptos" w:cs="Calibri Light"/>
          <w:color w:val="auto"/>
        </w:rPr>
        <w:t>Stowarzyszenia</w:t>
      </w:r>
      <w:r>
        <w:rPr>
          <w:rFonts w:ascii="Aptos" w:hAnsi="Aptos" w:cs="Calibri Light"/>
          <w:color w:val="auto"/>
        </w:rPr>
        <w:t>,</w:t>
      </w:r>
    </w:p>
    <w:p w14:paraId="253E217C" w14:textId="3C4DA1F4" w:rsidR="00A572AF" w:rsidRPr="00A572AF" w:rsidRDefault="00A572AF" w:rsidP="00A572AF">
      <w:pPr>
        <w:pStyle w:val="Akapitzlist"/>
        <w:numPr>
          <w:ilvl w:val="0"/>
          <w:numId w:val="51"/>
        </w:numPr>
        <w:spacing w:line="276" w:lineRule="auto"/>
        <w:jc w:val="both"/>
        <w:rPr>
          <w:rFonts w:ascii="Aptos" w:hAnsi="Aptos" w:cs="Calibri Light"/>
          <w:color w:val="auto"/>
        </w:rPr>
      </w:pPr>
      <w:r w:rsidRPr="00A572AF">
        <w:rPr>
          <w:rFonts w:ascii="Aptos" w:hAnsi="Aptos" w:cs="Calibri Light"/>
          <w:color w:val="auto"/>
        </w:rPr>
        <w:t>promowanie edukacyjnych i wychowawczych wartości sportu</w:t>
      </w:r>
      <w:r>
        <w:rPr>
          <w:rFonts w:ascii="Aptos" w:hAnsi="Aptos" w:cs="Calibri Light"/>
          <w:color w:val="auto"/>
        </w:rPr>
        <w:t>,</w:t>
      </w:r>
    </w:p>
    <w:p w14:paraId="5B9746CC" w14:textId="094AED2E" w:rsidR="00A572AF" w:rsidRPr="00A572AF" w:rsidRDefault="00A572AF" w:rsidP="00A572AF">
      <w:pPr>
        <w:pStyle w:val="Akapitzlist"/>
        <w:numPr>
          <w:ilvl w:val="0"/>
          <w:numId w:val="51"/>
        </w:numPr>
        <w:spacing w:line="276" w:lineRule="auto"/>
        <w:jc w:val="both"/>
        <w:rPr>
          <w:rFonts w:ascii="Aptos" w:hAnsi="Aptos" w:cs="Calibri Light"/>
          <w:color w:val="auto"/>
        </w:rPr>
      </w:pPr>
      <w:r w:rsidRPr="00A572AF">
        <w:rPr>
          <w:rFonts w:ascii="Aptos" w:hAnsi="Aptos" w:cs="Calibri Light"/>
          <w:color w:val="auto"/>
        </w:rPr>
        <w:t>zapobieganie zjawiskom przemocy i patologii społecznej poprzez działalność sportową</w:t>
      </w:r>
      <w:r>
        <w:rPr>
          <w:rFonts w:ascii="Aptos" w:hAnsi="Aptos" w:cs="Calibri Light"/>
          <w:color w:val="auto"/>
        </w:rPr>
        <w:t>.</w:t>
      </w:r>
    </w:p>
    <w:p w14:paraId="4CFB9C6F" w14:textId="77777777" w:rsidR="003F47F6" w:rsidRPr="00AB07E0" w:rsidRDefault="003F47F6">
      <w:pPr>
        <w:spacing w:line="276" w:lineRule="auto"/>
        <w:ind w:left="1066"/>
        <w:jc w:val="both"/>
        <w:rPr>
          <w:rFonts w:ascii="Aptos" w:hAnsi="Aptos" w:cs="Calibri Light"/>
          <w:color w:val="auto"/>
        </w:rPr>
      </w:pPr>
    </w:p>
    <w:p w14:paraId="6BAD34E6"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7.</w:t>
      </w:r>
    </w:p>
    <w:p w14:paraId="6ED34EF1" w14:textId="77777777" w:rsidR="003F47F6" w:rsidRPr="00AB07E0" w:rsidRDefault="007E5CB6">
      <w:pPr>
        <w:numPr>
          <w:ilvl w:val="0"/>
          <w:numId w:val="2"/>
        </w:numPr>
        <w:spacing w:line="276" w:lineRule="auto"/>
        <w:jc w:val="both"/>
        <w:rPr>
          <w:rFonts w:ascii="Aptos" w:hAnsi="Aptos" w:cs="Calibri Light"/>
          <w:color w:val="auto"/>
        </w:rPr>
      </w:pPr>
      <w:r w:rsidRPr="00AB07E0">
        <w:rPr>
          <w:rFonts w:ascii="Aptos" w:hAnsi="Aptos" w:cs="Calibri Light"/>
          <w:color w:val="auto"/>
        </w:rPr>
        <w:t>Stowarzyszenie w ramach realizacji swoich celów prowadzi nieodpłatną i odpłatną działalność pożytku publicznego, która nie może być prowadzona wyłącznie na rzecz członków Stowarzyszenia, a także inną działalność statutową zmierzającą do realizacji celów statutowych, nie będącą działalnością pożytku publicznego.</w:t>
      </w:r>
    </w:p>
    <w:p w14:paraId="3B886944" w14:textId="77777777" w:rsidR="003F47F6" w:rsidRPr="00AB07E0" w:rsidRDefault="007E5CB6">
      <w:pPr>
        <w:numPr>
          <w:ilvl w:val="0"/>
          <w:numId w:val="2"/>
        </w:numPr>
        <w:spacing w:line="276" w:lineRule="auto"/>
        <w:jc w:val="both"/>
        <w:rPr>
          <w:rFonts w:ascii="Aptos" w:hAnsi="Aptos" w:cs="Calibri Light"/>
          <w:color w:val="auto"/>
        </w:rPr>
      </w:pPr>
      <w:r w:rsidRPr="00AB07E0">
        <w:rPr>
          <w:rFonts w:ascii="Aptos" w:hAnsi="Aptos" w:cs="Calibri Light"/>
          <w:color w:val="auto"/>
        </w:rPr>
        <w:t>Stowarzyszenie prowadzi działalność określoną w ust. 1 w szczególności poprzez:</w:t>
      </w:r>
    </w:p>
    <w:p w14:paraId="34FCD805" w14:textId="77777777" w:rsidR="00A572AF" w:rsidRPr="00A572AF" w:rsidRDefault="00A572AF" w:rsidP="00A572AF">
      <w:pPr>
        <w:numPr>
          <w:ilvl w:val="0"/>
          <w:numId w:val="52"/>
        </w:numPr>
        <w:spacing w:line="276" w:lineRule="auto"/>
        <w:jc w:val="both"/>
        <w:rPr>
          <w:rFonts w:ascii="Aptos" w:hAnsi="Aptos" w:cs="Calibri Light"/>
          <w:color w:val="auto"/>
        </w:rPr>
      </w:pPr>
      <w:r w:rsidRPr="00A572AF">
        <w:rPr>
          <w:rFonts w:ascii="Aptos" w:hAnsi="Aptos" w:cs="Calibri Light"/>
          <w:color w:val="auto"/>
        </w:rPr>
        <w:t>współdziałanie z władzami sportowymi, państwowymi i samorządowymi w celu zapewnienia Członkom właściwych warunków do uprawiania sportu,</w:t>
      </w:r>
    </w:p>
    <w:p w14:paraId="62F7F867" w14:textId="77777777" w:rsidR="00A572AF" w:rsidRPr="00A572AF" w:rsidRDefault="00A572AF" w:rsidP="00A572AF">
      <w:pPr>
        <w:numPr>
          <w:ilvl w:val="0"/>
          <w:numId w:val="52"/>
        </w:numPr>
        <w:spacing w:line="276" w:lineRule="auto"/>
        <w:jc w:val="both"/>
        <w:rPr>
          <w:rFonts w:ascii="Aptos" w:hAnsi="Aptos" w:cs="Calibri Light"/>
          <w:color w:val="auto"/>
        </w:rPr>
      </w:pPr>
      <w:r w:rsidRPr="00A572AF">
        <w:rPr>
          <w:rFonts w:ascii="Aptos" w:hAnsi="Aptos" w:cs="Calibri Light"/>
          <w:color w:val="auto"/>
        </w:rPr>
        <w:t>uczestniczenie w imprezach, rozgrywkach i zawodach sportowych rangi krajowej i międzynarodowej,</w:t>
      </w:r>
    </w:p>
    <w:p w14:paraId="5E0185AC" w14:textId="77777777" w:rsidR="00A572AF" w:rsidRPr="00A572AF" w:rsidRDefault="00A572AF" w:rsidP="00A572AF">
      <w:pPr>
        <w:numPr>
          <w:ilvl w:val="0"/>
          <w:numId w:val="52"/>
        </w:numPr>
        <w:spacing w:line="276" w:lineRule="auto"/>
        <w:jc w:val="both"/>
        <w:rPr>
          <w:rFonts w:ascii="Aptos" w:hAnsi="Aptos" w:cs="Calibri Light"/>
          <w:color w:val="auto"/>
        </w:rPr>
      </w:pPr>
      <w:r w:rsidRPr="00A572AF">
        <w:rPr>
          <w:rFonts w:ascii="Aptos" w:hAnsi="Aptos" w:cs="Calibri Light"/>
          <w:color w:val="auto"/>
        </w:rPr>
        <w:t>organizowanie zawodów i imprez sportowo-rekreacyjnych oraz prowadzenie działalności szkoleniowej,</w:t>
      </w:r>
    </w:p>
    <w:p w14:paraId="7B71F3CB" w14:textId="77777777" w:rsidR="00A572AF" w:rsidRPr="00A572AF" w:rsidRDefault="00A572AF" w:rsidP="00A572AF">
      <w:pPr>
        <w:numPr>
          <w:ilvl w:val="0"/>
          <w:numId w:val="52"/>
        </w:numPr>
        <w:spacing w:line="276" w:lineRule="auto"/>
        <w:jc w:val="both"/>
        <w:rPr>
          <w:rFonts w:ascii="Aptos" w:hAnsi="Aptos" w:cs="Calibri Light"/>
          <w:color w:val="auto"/>
        </w:rPr>
      </w:pPr>
      <w:r w:rsidRPr="00A572AF">
        <w:rPr>
          <w:rFonts w:ascii="Aptos" w:hAnsi="Aptos" w:cs="Calibri Light"/>
          <w:color w:val="auto"/>
        </w:rPr>
        <w:t>wspieranie osób niepełnosprawnych,</w:t>
      </w:r>
    </w:p>
    <w:p w14:paraId="5DA2AA8E" w14:textId="77777777" w:rsidR="00A572AF" w:rsidRPr="00A572AF" w:rsidRDefault="00A572AF" w:rsidP="00A572AF">
      <w:pPr>
        <w:numPr>
          <w:ilvl w:val="0"/>
          <w:numId w:val="52"/>
        </w:numPr>
        <w:spacing w:line="276" w:lineRule="auto"/>
        <w:jc w:val="both"/>
        <w:rPr>
          <w:rFonts w:ascii="Aptos" w:hAnsi="Aptos" w:cs="Calibri Light"/>
          <w:color w:val="auto"/>
        </w:rPr>
      </w:pPr>
      <w:r w:rsidRPr="00A572AF">
        <w:rPr>
          <w:rFonts w:ascii="Aptos" w:hAnsi="Aptos" w:cs="Calibri Light"/>
          <w:color w:val="auto"/>
        </w:rPr>
        <w:t>organizowanie zajęć profilaktycznych i rehabilitacyjnych dla młodzieży i dorosłych,</w:t>
      </w:r>
    </w:p>
    <w:p w14:paraId="4475F482" w14:textId="77777777" w:rsidR="00A572AF" w:rsidRPr="00A572AF" w:rsidRDefault="00A572AF" w:rsidP="00A572AF">
      <w:pPr>
        <w:numPr>
          <w:ilvl w:val="0"/>
          <w:numId w:val="52"/>
        </w:numPr>
        <w:spacing w:line="276" w:lineRule="auto"/>
        <w:jc w:val="both"/>
        <w:rPr>
          <w:rFonts w:ascii="Aptos" w:hAnsi="Aptos" w:cs="Calibri Light"/>
          <w:color w:val="auto"/>
        </w:rPr>
      </w:pPr>
      <w:r w:rsidRPr="00A572AF">
        <w:rPr>
          <w:rFonts w:ascii="Aptos" w:hAnsi="Aptos" w:cs="Calibri Light"/>
          <w:color w:val="auto"/>
        </w:rPr>
        <w:t>organizowanie i finansowanie wycieczek szkolnych oraz wypoczynku dla dzieci, młodzieży i dorosłych,</w:t>
      </w:r>
    </w:p>
    <w:p w14:paraId="7C3200C8" w14:textId="77777777" w:rsidR="00A572AF" w:rsidRPr="00A572AF" w:rsidRDefault="00A572AF" w:rsidP="00A572AF">
      <w:pPr>
        <w:numPr>
          <w:ilvl w:val="0"/>
          <w:numId w:val="52"/>
        </w:numPr>
        <w:spacing w:line="276" w:lineRule="auto"/>
        <w:jc w:val="both"/>
        <w:rPr>
          <w:rFonts w:ascii="Aptos" w:hAnsi="Aptos" w:cs="Calibri Light"/>
          <w:color w:val="auto"/>
        </w:rPr>
      </w:pPr>
      <w:r w:rsidRPr="00A572AF">
        <w:rPr>
          <w:rFonts w:ascii="Aptos" w:hAnsi="Aptos" w:cs="Calibri Light"/>
          <w:color w:val="auto"/>
        </w:rPr>
        <w:t>organizowanie zajęć sportowych oraz rekreacyjnych,</w:t>
      </w:r>
    </w:p>
    <w:p w14:paraId="2554E587" w14:textId="77777777" w:rsidR="00A572AF" w:rsidRPr="00A572AF" w:rsidRDefault="00A572AF" w:rsidP="00A572AF">
      <w:pPr>
        <w:numPr>
          <w:ilvl w:val="0"/>
          <w:numId w:val="52"/>
        </w:numPr>
        <w:spacing w:line="276" w:lineRule="auto"/>
        <w:jc w:val="both"/>
        <w:rPr>
          <w:rFonts w:ascii="Aptos" w:hAnsi="Aptos" w:cs="Calibri Light"/>
          <w:color w:val="auto"/>
        </w:rPr>
      </w:pPr>
      <w:r w:rsidRPr="00A572AF">
        <w:rPr>
          <w:rFonts w:ascii="Aptos" w:hAnsi="Aptos" w:cs="Calibri Light"/>
          <w:color w:val="auto"/>
        </w:rPr>
        <w:t>działalność charytatywną i wolontariat,</w:t>
      </w:r>
    </w:p>
    <w:p w14:paraId="44F64309" w14:textId="77777777" w:rsidR="00A572AF" w:rsidRPr="00A572AF" w:rsidRDefault="00A572AF" w:rsidP="00A572AF">
      <w:pPr>
        <w:numPr>
          <w:ilvl w:val="0"/>
          <w:numId w:val="52"/>
        </w:numPr>
        <w:spacing w:line="276" w:lineRule="auto"/>
        <w:jc w:val="both"/>
        <w:rPr>
          <w:rFonts w:ascii="Aptos" w:hAnsi="Aptos" w:cs="Calibri Light"/>
          <w:color w:val="auto"/>
        </w:rPr>
      </w:pPr>
      <w:r w:rsidRPr="00A572AF">
        <w:rPr>
          <w:rFonts w:ascii="Aptos" w:hAnsi="Aptos" w:cs="Calibri Light"/>
          <w:color w:val="auto"/>
        </w:rPr>
        <w:t>prowadzenie działań na podstawie realizacji zadań publicznych,</w:t>
      </w:r>
    </w:p>
    <w:p w14:paraId="367685B0" w14:textId="333EB7F1" w:rsidR="00A572AF" w:rsidRPr="00A572AF" w:rsidRDefault="00A572AF" w:rsidP="00A572AF">
      <w:pPr>
        <w:numPr>
          <w:ilvl w:val="0"/>
          <w:numId w:val="52"/>
        </w:numPr>
        <w:spacing w:line="276" w:lineRule="auto"/>
        <w:jc w:val="both"/>
        <w:rPr>
          <w:rFonts w:ascii="Aptos" w:hAnsi="Aptos" w:cs="Calibri Light"/>
          <w:color w:val="auto"/>
        </w:rPr>
      </w:pPr>
      <w:r w:rsidRPr="00A572AF">
        <w:rPr>
          <w:rFonts w:ascii="Aptos" w:hAnsi="Aptos" w:cs="Calibri Light"/>
          <w:color w:val="auto"/>
        </w:rPr>
        <w:t>promowanie aktywnych postaw obywatelskich</w:t>
      </w:r>
      <w:r>
        <w:rPr>
          <w:rFonts w:ascii="Aptos" w:hAnsi="Aptos" w:cs="Calibri Light"/>
          <w:color w:val="auto"/>
        </w:rPr>
        <w:t>.</w:t>
      </w:r>
    </w:p>
    <w:p w14:paraId="571CFABC" w14:textId="77777777" w:rsidR="003F47F6" w:rsidRPr="00AB07E0" w:rsidRDefault="007E5CB6" w:rsidP="00A572AF">
      <w:pPr>
        <w:numPr>
          <w:ilvl w:val="0"/>
          <w:numId w:val="4"/>
        </w:numPr>
        <w:spacing w:line="276" w:lineRule="auto"/>
        <w:jc w:val="both"/>
        <w:rPr>
          <w:rFonts w:ascii="Aptos" w:hAnsi="Aptos" w:cs="Calibri Light"/>
          <w:color w:val="auto"/>
        </w:rPr>
      </w:pPr>
      <w:r w:rsidRPr="00AB07E0">
        <w:rPr>
          <w:rFonts w:ascii="Aptos" w:hAnsi="Aptos" w:cs="Calibri Light"/>
          <w:color w:val="auto"/>
        </w:rPr>
        <w:t>Stowarzyszenie może prowadzić działalność w sferze następujących zadań publicznych:</w:t>
      </w:r>
    </w:p>
    <w:p w14:paraId="5FB6CDD1" w14:textId="77777777" w:rsidR="003F47F6" w:rsidRPr="00AB07E0" w:rsidRDefault="007E5CB6" w:rsidP="007E5CB6">
      <w:pPr>
        <w:numPr>
          <w:ilvl w:val="0"/>
          <w:numId w:val="5"/>
        </w:numPr>
        <w:spacing w:line="276" w:lineRule="auto"/>
        <w:jc w:val="both"/>
        <w:rPr>
          <w:rFonts w:ascii="Aptos" w:hAnsi="Aptos" w:cs="Calibri Light"/>
          <w:color w:val="auto"/>
        </w:rPr>
      </w:pPr>
      <w:r w:rsidRPr="00AB07E0">
        <w:rPr>
          <w:rFonts w:ascii="Aptos" w:hAnsi="Aptos" w:cs="Calibri Light"/>
          <w:color w:val="auto"/>
        </w:rPr>
        <w:t>Pomocy społecznej, w tym pomocy rodzinom i osobom w trudnej sytuacji życiowej oraz wyrównywania szans tych rodzin i osób,</w:t>
      </w:r>
    </w:p>
    <w:p w14:paraId="0302B7F3" w14:textId="77777777" w:rsidR="003F47F6" w:rsidRPr="00AB07E0" w:rsidRDefault="007E5CB6" w:rsidP="007E5CB6">
      <w:pPr>
        <w:numPr>
          <w:ilvl w:val="0"/>
          <w:numId w:val="5"/>
        </w:numPr>
        <w:spacing w:line="276" w:lineRule="auto"/>
        <w:jc w:val="both"/>
        <w:rPr>
          <w:rFonts w:ascii="Aptos" w:hAnsi="Aptos" w:cs="Calibri Light"/>
          <w:color w:val="auto"/>
        </w:rPr>
      </w:pPr>
      <w:r w:rsidRPr="00AB07E0">
        <w:rPr>
          <w:rFonts w:ascii="Aptos" w:hAnsi="Aptos" w:cs="Calibri Light"/>
          <w:color w:val="auto"/>
        </w:rPr>
        <w:t>Działalności charytatywnej,</w:t>
      </w:r>
    </w:p>
    <w:p w14:paraId="1A57A3C5" w14:textId="77777777" w:rsidR="003F47F6" w:rsidRPr="00AB07E0" w:rsidRDefault="007E5CB6" w:rsidP="007E5CB6">
      <w:pPr>
        <w:numPr>
          <w:ilvl w:val="0"/>
          <w:numId w:val="5"/>
        </w:numPr>
        <w:spacing w:line="276" w:lineRule="auto"/>
        <w:jc w:val="both"/>
        <w:rPr>
          <w:rFonts w:ascii="Aptos" w:hAnsi="Aptos" w:cs="Calibri Light"/>
          <w:color w:val="auto"/>
        </w:rPr>
      </w:pPr>
      <w:r w:rsidRPr="00AB07E0">
        <w:rPr>
          <w:rFonts w:ascii="Aptos" w:hAnsi="Aptos" w:cs="Calibri Light"/>
          <w:color w:val="auto"/>
        </w:rPr>
        <w:t>Ochrony i promocji zdrowia,</w:t>
      </w:r>
    </w:p>
    <w:p w14:paraId="2F3282C7" w14:textId="77777777" w:rsidR="003F47F6" w:rsidRPr="00AB07E0" w:rsidRDefault="007E5CB6" w:rsidP="007E5CB6">
      <w:pPr>
        <w:numPr>
          <w:ilvl w:val="0"/>
          <w:numId w:val="5"/>
        </w:numPr>
        <w:spacing w:line="276" w:lineRule="auto"/>
        <w:jc w:val="both"/>
        <w:rPr>
          <w:rFonts w:ascii="Aptos" w:hAnsi="Aptos" w:cs="Calibri Light"/>
          <w:color w:val="auto"/>
        </w:rPr>
      </w:pPr>
      <w:r w:rsidRPr="00AB07E0">
        <w:rPr>
          <w:rFonts w:ascii="Aptos" w:hAnsi="Aptos" w:cs="Calibri Light"/>
          <w:color w:val="auto"/>
        </w:rPr>
        <w:t>Nauki, szkolnictwa wyższego, edukacji, oświaty i wychowania,</w:t>
      </w:r>
    </w:p>
    <w:p w14:paraId="3FCFDE57" w14:textId="77777777" w:rsidR="003F47F6" w:rsidRPr="00AB07E0" w:rsidRDefault="007E5CB6" w:rsidP="007E5CB6">
      <w:pPr>
        <w:numPr>
          <w:ilvl w:val="0"/>
          <w:numId w:val="5"/>
        </w:numPr>
        <w:spacing w:line="276" w:lineRule="auto"/>
        <w:jc w:val="left"/>
        <w:rPr>
          <w:rFonts w:ascii="Aptos" w:hAnsi="Aptos" w:cs="Calibri Light"/>
          <w:color w:val="auto"/>
        </w:rPr>
      </w:pPr>
      <w:r w:rsidRPr="00AB07E0">
        <w:rPr>
          <w:rFonts w:ascii="Aptos" w:hAnsi="Aptos" w:cs="Calibri Light"/>
          <w:color w:val="auto"/>
          <w:u w:color="2D2D2D"/>
        </w:rPr>
        <w:t>Działalności na rzecz integracji i reintegracji zawodowej i społecznej osób zagrożonych wykluczeniem społecznym,</w:t>
      </w:r>
    </w:p>
    <w:p w14:paraId="2491857A" w14:textId="77777777" w:rsidR="003F47F6" w:rsidRPr="00AB07E0" w:rsidRDefault="007E5CB6" w:rsidP="007E5CB6">
      <w:pPr>
        <w:numPr>
          <w:ilvl w:val="0"/>
          <w:numId w:val="5"/>
        </w:numPr>
        <w:spacing w:line="276" w:lineRule="auto"/>
        <w:jc w:val="left"/>
        <w:rPr>
          <w:rFonts w:ascii="Aptos" w:hAnsi="Aptos" w:cs="Calibri Light"/>
          <w:color w:val="auto"/>
        </w:rPr>
      </w:pPr>
      <w:r w:rsidRPr="00AB07E0">
        <w:rPr>
          <w:rFonts w:ascii="Aptos" w:hAnsi="Aptos" w:cs="Calibri Light"/>
          <w:color w:val="auto"/>
          <w:u w:color="2D2D2D"/>
        </w:rPr>
        <w:t>Podtrzymywania i upowszechniania tradycji narodowej, pielęgnowania polskości oraz rozwoju świadomości narodowej, obywatelskiej i kulturowej;</w:t>
      </w:r>
    </w:p>
    <w:p w14:paraId="7DBA52F0" w14:textId="77777777" w:rsidR="003F47F6" w:rsidRPr="00AB07E0" w:rsidRDefault="007E5CB6" w:rsidP="007E5CB6">
      <w:pPr>
        <w:numPr>
          <w:ilvl w:val="0"/>
          <w:numId w:val="5"/>
        </w:numPr>
        <w:spacing w:line="276" w:lineRule="auto"/>
        <w:jc w:val="left"/>
        <w:rPr>
          <w:rFonts w:ascii="Aptos" w:hAnsi="Aptos" w:cs="Calibri Light"/>
          <w:color w:val="auto"/>
        </w:rPr>
      </w:pPr>
      <w:r w:rsidRPr="00AB07E0">
        <w:rPr>
          <w:rFonts w:ascii="Aptos" w:hAnsi="Aptos" w:cs="Calibri Light"/>
          <w:color w:val="auto"/>
          <w:u w:color="2D2D2D"/>
        </w:rPr>
        <w:lastRenderedPageBreak/>
        <w:t>Promocji zatrudnienia i aktywizacji zawodowej osób pozostających bez pracy i zagrożonych zwolnieniem z pracy;</w:t>
      </w:r>
    </w:p>
    <w:p w14:paraId="700CB52D" w14:textId="77777777" w:rsidR="003F47F6" w:rsidRPr="00AB07E0" w:rsidRDefault="007E5CB6" w:rsidP="007E5CB6">
      <w:pPr>
        <w:numPr>
          <w:ilvl w:val="0"/>
          <w:numId w:val="5"/>
        </w:numPr>
        <w:spacing w:line="276" w:lineRule="auto"/>
        <w:jc w:val="left"/>
        <w:rPr>
          <w:rFonts w:ascii="Aptos" w:hAnsi="Aptos" w:cs="Calibri Light"/>
          <w:color w:val="auto"/>
        </w:rPr>
      </w:pPr>
      <w:r w:rsidRPr="00AB07E0">
        <w:rPr>
          <w:rFonts w:ascii="Aptos" w:hAnsi="Aptos" w:cs="Calibri Light"/>
          <w:color w:val="auto"/>
          <w:u w:color="2D2D2D"/>
        </w:rPr>
        <w:t>Działalności na rzecz równych praw kobiet i mężczyzn,</w:t>
      </w:r>
    </w:p>
    <w:p w14:paraId="328F6015" w14:textId="77777777" w:rsidR="003F47F6" w:rsidRPr="00AB07E0" w:rsidRDefault="007E5CB6" w:rsidP="007E5CB6">
      <w:pPr>
        <w:numPr>
          <w:ilvl w:val="0"/>
          <w:numId w:val="5"/>
        </w:numPr>
        <w:spacing w:line="276" w:lineRule="auto"/>
        <w:jc w:val="left"/>
        <w:rPr>
          <w:rFonts w:ascii="Aptos" w:hAnsi="Aptos" w:cs="Calibri Light"/>
          <w:color w:val="auto"/>
        </w:rPr>
      </w:pPr>
      <w:r w:rsidRPr="00AB07E0">
        <w:rPr>
          <w:rFonts w:ascii="Aptos" w:hAnsi="Aptos" w:cs="Calibri Light"/>
          <w:color w:val="auto"/>
          <w:u w:color="2D2D2D"/>
        </w:rPr>
        <w:t>Działalności na rzecz osób w wieku emerytalnym,</w:t>
      </w:r>
    </w:p>
    <w:p w14:paraId="30EAB616" w14:textId="77777777" w:rsidR="003F47F6" w:rsidRPr="00AB07E0" w:rsidRDefault="007E5CB6" w:rsidP="007E5CB6">
      <w:pPr>
        <w:numPr>
          <w:ilvl w:val="0"/>
          <w:numId w:val="5"/>
        </w:numPr>
        <w:spacing w:line="276" w:lineRule="auto"/>
        <w:jc w:val="left"/>
        <w:rPr>
          <w:rFonts w:ascii="Aptos" w:hAnsi="Aptos" w:cs="Calibri Light"/>
          <w:color w:val="auto"/>
        </w:rPr>
      </w:pPr>
      <w:r w:rsidRPr="00AB07E0">
        <w:rPr>
          <w:rFonts w:ascii="Aptos" w:hAnsi="Aptos" w:cs="Calibri Light"/>
          <w:color w:val="auto"/>
          <w:u w:color="2D2D2D"/>
        </w:rPr>
        <w:t>Działalności na rzecz dzieci i młodzieży, w tym wypoczynku dzieci i młodzieży,</w:t>
      </w:r>
    </w:p>
    <w:p w14:paraId="3758251D" w14:textId="77777777" w:rsidR="003F47F6" w:rsidRPr="00AB07E0" w:rsidRDefault="007E5CB6" w:rsidP="007E5CB6">
      <w:pPr>
        <w:numPr>
          <w:ilvl w:val="0"/>
          <w:numId w:val="5"/>
        </w:numPr>
        <w:spacing w:line="276" w:lineRule="auto"/>
        <w:jc w:val="left"/>
        <w:rPr>
          <w:rFonts w:ascii="Aptos" w:hAnsi="Aptos" w:cs="Calibri Light"/>
          <w:color w:val="auto"/>
        </w:rPr>
      </w:pPr>
      <w:r w:rsidRPr="00AB07E0">
        <w:rPr>
          <w:rFonts w:ascii="Aptos" w:hAnsi="Aptos" w:cs="Calibri Light"/>
          <w:color w:val="auto"/>
          <w:u w:color="2D2D2D"/>
        </w:rPr>
        <w:t>Kultury, sztuki, ochrony dóbr kultury i dziedzictwa narodowego,</w:t>
      </w:r>
    </w:p>
    <w:p w14:paraId="4B948913" w14:textId="50D06BED" w:rsidR="003F47F6" w:rsidRPr="00AB07E0" w:rsidRDefault="007E5CB6" w:rsidP="007E5CB6">
      <w:pPr>
        <w:numPr>
          <w:ilvl w:val="0"/>
          <w:numId w:val="5"/>
        </w:numPr>
        <w:spacing w:line="276" w:lineRule="auto"/>
        <w:jc w:val="left"/>
        <w:rPr>
          <w:rFonts w:ascii="Aptos" w:hAnsi="Aptos" w:cs="Calibri Light"/>
          <w:color w:val="auto"/>
        </w:rPr>
      </w:pPr>
      <w:r w:rsidRPr="00AB07E0">
        <w:rPr>
          <w:rFonts w:ascii="Aptos" w:hAnsi="Aptos" w:cs="Calibri Light"/>
          <w:color w:val="auto"/>
        </w:rPr>
        <w:t>Wspierania i upowszechniania kultury fizycznej</w:t>
      </w:r>
      <w:r w:rsidR="00A572AF">
        <w:rPr>
          <w:rFonts w:ascii="Aptos" w:hAnsi="Aptos" w:cs="Calibri Light"/>
          <w:color w:val="auto"/>
        </w:rPr>
        <w:t>.</w:t>
      </w:r>
    </w:p>
    <w:p w14:paraId="1235754F" w14:textId="77777777" w:rsidR="003F47F6" w:rsidRPr="00AB07E0" w:rsidRDefault="003F47F6">
      <w:pPr>
        <w:spacing w:line="276" w:lineRule="auto"/>
        <w:ind w:left="1066"/>
        <w:jc w:val="both"/>
        <w:rPr>
          <w:rFonts w:ascii="Aptos" w:hAnsi="Aptos" w:cs="Calibri Light"/>
          <w:color w:val="auto"/>
        </w:rPr>
      </w:pPr>
    </w:p>
    <w:p w14:paraId="27E205A2"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8.</w:t>
      </w:r>
    </w:p>
    <w:p w14:paraId="24FED897"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Stowarzyszenie ma prawo do prowadzenia działalności gospodarczej na podstawie aktualnie obowiązujących przepisów prawa.</w:t>
      </w:r>
    </w:p>
    <w:p w14:paraId="5FC7F04C" w14:textId="77777777" w:rsidR="003F47F6" w:rsidRPr="00AB07E0" w:rsidRDefault="003F47F6">
      <w:pPr>
        <w:spacing w:line="276" w:lineRule="auto"/>
        <w:jc w:val="both"/>
        <w:rPr>
          <w:rFonts w:ascii="Aptos" w:eastAsia="Calibri Light" w:hAnsi="Aptos" w:cs="Calibri Light"/>
          <w:strike/>
          <w:color w:val="auto"/>
        </w:rPr>
      </w:pPr>
    </w:p>
    <w:p w14:paraId="145A6C7A"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Rozdział III</w:t>
      </w:r>
    </w:p>
    <w:p w14:paraId="6C004821"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CZŁONKOWIE STOWARZYSZENIA, ICH PRAWA I OBOWIĄZKI</w:t>
      </w:r>
    </w:p>
    <w:p w14:paraId="61DC0296" w14:textId="77777777" w:rsidR="003F47F6" w:rsidRPr="00AB07E0" w:rsidRDefault="003F47F6">
      <w:pPr>
        <w:spacing w:line="276" w:lineRule="auto"/>
        <w:jc w:val="both"/>
        <w:rPr>
          <w:rFonts w:ascii="Aptos" w:eastAsia="Helvetica" w:hAnsi="Aptos" w:cs="Calibri Light"/>
          <w:b/>
          <w:bCs/>
          <w:color w:val="auto"/>
        </w:rPr>
      </w:pPr>
    </w:p>
    <w:p w14:paraId="505C2436"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9.</w:t>
      </w:r>
    </w:p>
    <w:p w14:paraId="79E5FEC9" w14:textId="77777777" w:rsidR="003F47F6" w:rsidRPr="00AB07E0" w:rsidRDefault="007E5CB6" w:rsidP="007E5CB6">
      <w:pPr>
        <w:pStyle w:val="Akapitzlist"/>
        <w:numPr>
          <w:ilvl w:val="0"/>
          <w:numId w:val="40"/>
        </w:numPr>
        <w:spacing w:line="276" w:lineRule="auto"/>
        <w:jc w:val="both"/>
        <w:rPr>
          <w:rFonts w:ascii="Aptos" w:hAnsi="Aptos" w:cs="Calibri Light"/>
          <w:color w:val="auto"/>
        </w:rPr>
      </w:pPr>
      <w:r w:rsidRPr="00AB07E0">
        <w:rPr>
          <w:rFonts w:ascii="Aptos" w:hAnsi="Aptos" w:cs="Calibri Light"/>
          <w:color w:val="auto"/>
        </w:rPr>
        <w:t>Członkowie Stowarzyszenia dzielą się na:</w:t>
      </w:r>
    </w:p>
    <w:p w14:paraId="076C56B1" w14:textId="77777777" w:rsidR="003F47F6" w:rsidRPr="00AB07E0" w:rsidRDefault="007E5CB6" w:rsidP="007E5CB6">
      <w:pPr>
        <w:numPr>
          <w:ilvl w:val="1"/>
          <w:numId w:val="40"/>
        </w:numPr>
        <w:spacing w:line="276" w:lineRule="auto"/>
        <w:jc w:val="both"/>
        <w:rPr>
          <w:rFonts w:ascii="Aptos" w:hAnsi="Aptos" w:cs="Calibri Light"/>
          <w:color w:val="auto"/>
        </w:rPr>
      </w:pPr>
      <w:r w:rsidRPr="00AB07E0">
        <w:rPr>
          <w:rFonts w:ascii="Aptos" w:hAnsi="Aptos" w:cs="Calibri Light"/>
          <w:color w:val="auto"/>
        </w:rPr>
        <w:t>zwyczajnych,</w:t>
      </w:r>
    </w:p>
    <w:p w14:paraId="6246668B" w14:textId="47C024D8" w:rsidR="003F47F6" w:rsidRPr="00AB07E0" w:rsidRDefault="00A572AF" w:rsidP="007E5CB6">
      <w:pPr>
        <w:numPr>
          <w:ilvl w:val="1"/>
          <w:numId w:val="40"/>
        </w:numPr>
        <w:spacing w:line="276" w:lineRule="auto"/>
        <w:jc w:val="both"/>
        <w:rPr>
          <w:rFonts w:ascii="Aptos" w:hAnsi="Aptos" w:cs="Calibri Light"/>
          <w:color w:val="auto"/>
        </w:rPr>
      </w:pPr>
      <w:r>
        <w:rPr>
          <w:rFonts w:ascii="Aptos" w:hAnsi="Aptos" w:cs="Calibri Light"/>
          <w:color w:val="auto"/>
        </w:rPr>
        <w:t>uczestników</w:t>
      </w:r>
      <w:r w:rsidR="007E5CB6" w:rsidRPr="00AB07E0">
        <w:rPr>
          <w:rFonts w:ascii="Aptos" w:hAnsi="Aptos" w:cs="Calibri Light"/>
          <w:color w:val="auto"/>
        </w:rPr>
        <w:t>,</w:t>
      </w:r>
    </w:p>
    <w:p w14:paraId="41D8BCB6" w14:textId="77777777" w:rsidR="003F47F6" w:rsidRPr="00AB07E0" w:rsidRDefault="007E5CB6" w:rsidP="007E5CB6">
      <w:pPr>
        <w:numPr>
          <w:ilvl w:val="1"/>
          <w:numId w:val="40"/>
        </w:numPr>
        <w:spacing w:line="276" w:lineRule="auto"/>
        <w:jc w:val="both"/>
        <w:rPr>
          <w:rFonts w:ascii="Aptos" w:hAnsi="Aptos" w:cs="Calibri Light"/>
          <w:color w:val="auto"/>
        </w:rPr>
      </w:pPr>
      <w:r w:rsidRPr="00AB07E0">
        <w:rPr>
          <w:rFonts w:ascii="Aptos" w:hAnsi="Aptos" w:cs="Calibri Light"/>
          <w:color w:val="auto"/>
        </w:rPr>
        <w:t>wspierających,</w:t>
      </w:r>
    </w:p>
    <w:p w14:paraId="32CC6045" w14:textId="77777777" w:rsidR="003F47F6" w:rsidRPr="00AB07E0" w:rsidRDefault="007E5CB6" w:rsidP="007E5CB6">
      <w:pPr>
        <w:numPr>
          <w:ilvl w:val="1"/>
          <w:numId w:val="40"/>
        </w:numPr>
        <w:spacing w:line="276" w:lineRule="auto"/>
        <w:jc w:val="both"/>
        <w:rPr>
          <w:rFonts w:ascii="Aptos" w:hAnsi="Aptos" w:cs="Calibri Light"/>
          <w:color w:val="auto"/>
        </w:rPr>
      </w:pPr>
      <w:r w:rsidRPr="00AB07E0">
        <w:rPr>
          <w:rFonts w:ascii="Aptos" w:hAnsi="Aptos" w:cs="Calibri Light"/>
          <w:color w:val="auto"/>
        </w:rPr>
        <w:t>honorowych.</w:t>
      </w:r>
    </w:p>
    <w:p w14:paraId="6595FBD9" w14:textId="77777777" w:rsidR="003F47F6" w:rsidRPr="00AB07E0" w:rsidRDefault="007E5CB6" w:rsidP="007E5CB6">
      <w:pPr>
        <w:pStyle w:val="Akapitzlist"/>
        <w:numPr>
          <w:ilvl w:val="0"/>
          <w:numId w:val="40"/>
        </w:numPr>
        <w:spacing w:line="276" w:lineRule="auto"/>
        <w:jc w:val="both"/>
        <w:rPr>
          <w:rFonts w:ascii="Aptos" w:eastAsia="Calibri Light" w:hAnsi="Aptos" w:cs="Calibri Light"/>
          <w:color w:val="auto"/>
        </w:rPr>
      </w:pPr>
      <w:r w:rsidRPr="00AB07E0">
        <w:rPr>
          <w:rFonts w:ascii="Aptos" w:hAnsi="Aptos" w:cs="Calibri Light"/>
          <w:color w:val="auto"/>
        </w:rPr>
        <w:t>Prawa i obowiązki członków określone w niniejszym Statucie są ściśle związane z osobą członka i nie przechodzą na spadkobierców, nie mogą też być przenoszone w inny sposób na osoby trzecie.</w:t>
      </w:r>
    </w:p>
    <w:p w14:paraId="45EBAA4B" w14:textId="77777777" w:rsidR="003F47F6" w:rsidRPr="00AB07E0" w:rsidRDefault="003F47F6">
      <w:pPr>
        <w:spacing w:line="276" w:lineRule="auto"/>
        <w:jc w:val="both"/>
        <w:rPr>
          <w:rFonts w:ascii="Aptos" w:eastAsia="Calibri Light" w:hAnsi="Aptos" w:cs="Calibri Light"/>
          <w:color w:val="auto"/>
        </w:rPr>
      </w:pPr>
    </w:p>
    <w:p w14:paraId="7CF0DFC0"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10.</w:t>
      </w:r>
    </w:p>
    <w:p w14:paraId="3FC4C728" w14:textId="3C99CC22" w:rsidR="003F47F6" w:rsidRPr="00AB07E0" w:rsidRDefault="007E5CB6" w:rsidP="007E5CB6">
      <w:pPr>
        <w:numPr>
          <w:ilvl w:val="0"/>
          <w:numId w:val="6"/>
        </w:numPr>
        <w:spacing w:line="276" w:lineRule="auto"/>
        <w:jc w:val="both"/>
        <w:rPr>
          <w:rFonts w:ascii="Aptos" w:hAnsi="Aptos" w:cs="Calibri Light"/>
          <w:color w:val="auto"/>
        </w:rPr>
      </w:pPr>
      <w:r w:rsidRPr="00AB07E0">
        <w:rPr>
          <w:rFonts w:ascii="Aptos" w:hAnsi="Aptos" w:cs="Calibri Light"/>
          <w:color w:val="auto"/>
        </w:rPr>
        <w:t>Członkiem zwyczajnym Stowarzyszenia może być obywatel polski oraz cudzoziemiec mieszkający na terytorium Rzeczypospolitej Polskiej oraz poza terytorium Rzeczypospolitej Polskiej, mający pełną zdolność do czynności prawnych i niepozbawiony praw publicznych</w:t>
      </w:r>
      <w:r w:rsidR="00A572AF">
        <w:rPr>
          <w:rFonts w:ascii="Aptos" w:hAnsi="Aptos" w:cs="Calibri Light"/>
          <w:color w:val="auto"/>
        </w:rPr>
        <w:t>.</w:t>
      </w:r>
    </w:p>
    <w:p w14:paraId="023EAD8B" w14:textId="0CE5EA0F" w:rsidR="003F47F6" w:rsidRPr="00AB07E0" w:rsidRDefault="007E5CB6" w:rsidP="007E5CB6">
      <w:pPr>
        <w:numPr>
          <w:ilvl w:val="0"/>
          <w:numId w:val="6"/>
        </w:numPr>
        <w:spacing w:line="276" w:lineRule="auto"/>
        <w:jc w:val="both"/>
        <w:rPr>
          <w:rFonts w:ascii="Aptos" w:hAnsi="Aptos" w:cs="Calibri Light"/>
          <w:color w:val="auto"/>
        </w:rPr>
      </w:pPr>
      <w:r w:rsidRPr="00AB07E0">
        <w:rPr>
          <w:rFonts w:ascii="Aptos" w:hAnsi="Aptos" w:cs="Calibri Light"/>
          <w:color w:val="auto"/>
        </w:rPr>
        <w:t>Przyjęcie członka zwyczajnego następuje w drodze uchwały Zarządu, na podstawie pisemnego lub elektronicznego wniosku o przyjęcie, którego wzór określa Zarząd.</w:t>
      </w:r>
    </w:p>
    <w:p w14:paraId="399468FD" w14:textId="77777777" w:rsidR="003F47F6" w:rsidRPr="00AB07E0" w:rsidRDefault="007E5CB6" w:rsidP="007E5CB6">
      <w:pPr>
        <w:numPr>
          <w:ilvl w:val="0"/>
          <w:numId w:val="6"/>
        </w:numPr>
        <w:spacing w:line="276" w:lineRule="auto"/>
        <w:jc w:val="both"/>
        <w:rPr>
          <w:rFonts w:ascii="Aptos" w:hAnsi="Aptos" w:cs="Calibri Light"/>
          <w:color w:val="auto"/>
        </w:rPr>
      </w:pPr>
      <w:r w:rsidRPr="00AB07E0">
        <w:rPr>
          <w:rFonts w:ascii="Aptos" w:hAnsi="Aptos" w:cs="Calibri Light"/>
          <w:color w:val="auto"/>
        </w:rPr>
        <w:t>Małoletni w wieku od 16 do 18 lat, którzy mają ograniczoną zdolność do czynności prawnych, mogą być członkami zwyczajnymi Stowarzyszenia i korzystać z czynnego i biernego prawa wyborczego, z tym że w składzie Zarządu większość muszą stanowić osoby o pełnej zdolności do czynności prawnych.</w:t>
      </w:r>
    </w:p>
    <w:p w14:paraId="0D8C944C" w14:textId="77777777" w:rsidR="003F47F6" w:rsidRPr="00AB07E0" w:rsidRDefault="007E5CB6" w:rsidP="007E5CB6">
      <w:pPr>
        <w:numPr>
          <w:ilvl w:val="0"/>
          <w:numId w:val="6"/>
        </w:numPr>
        <w:spacing w:line="276" w:lineRule="auto"/>
        <w:jc w:val="both"/>
        <w:rPr>
          <w:rFonts w:ascii="Aptos" w:hAnsi="Aptos" w:cs="Calibri Light"/>
          <w:color w:val="auto"/>
        </w:rPr>
      </w:pPr>
      <w:r w:rsidRPr="00AB07E0">
        <w:rPr>
          <w:rFonts w:ascii="Aptos" w:hAnsi="Aptos" w:cs="Calibri Light"/>
          <w:color w:val="auto"/>
        </w:rPr>
        <w:t>Małoletni poniżej 16 lat mogą być członkami zwyczajnymi Stowarzyszenia za zgodą swoich przedstawicieli ustawowych, bez prawa udziału w głosowaniu na Walnym Zebraniu Członków oraz bez korzystania z czynnego i biernego prawa wyborczego do władz Stowarzyszenia.</w:t>
      </w:r>
    </w:p>
    <w:p w14:paraId="6521DEAE" w14:textId="77777777" w:rsidR="003F47F6" w:rsidRPr="00AB07E0" w:rsidRDefault="003F47F6">
      <w:pPr>
        <w:spacing w:line="276" w:lineRule="auto"/>
        <w:jc w:val="both"/>
        <w:rPr>
          <w:rFonts w:ascii="Aptos" w:eastAsia="Calibri Light" w:hAnsi="Aptos" w:cs="Calibri Light"/>
          <w:color w:val="auto"/>
        </w:rPr>
      </w:pPr>
    </w:p>
    <w:p w14:paraId="5F68A674"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lastRenderedPageBreak/>
        <w:t>§ 11.</w:t>
      </w:r>
    </w:p>
    <w:p w14:paraId="4CC6A9E6"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Członek zwyczajny ma prawo:</w:t>
      </w:r>
    </w:p>
    <w:p w14:paraId="7C70BCC2" w14:textId="77777777" w:rsidR="003F47F6" w:rsidRPr="00AB07E0" w:rsidRDefault="007E5CB6" w:rsidP="007E5CB6">
      <w:pPr>
        <w:numPr>
          <w:ilvl w:val="0"/>
          <w:numId w:val="7"/>
        </w:numPr>
        <w:spacing w:line="276" w:lineRule="auto"/>
        <w:jc w:val="both"/>
        <w:rPr>
          <w:rFonts w:ascii="Aptos" w:hAnsi="Aptos" w:cs="Calibri Light"/>
          <w:color w:val="auto"/>
        </w:rPr>
      </w:pPr>
      <w:r w:rsidRPr="00AB07E0">
        <w:rPr>
          <w:rFonts w:ascii="Aptos" w:hAnsi="Aptos" w:cs="Calibri Light"/>
          <w:color w:val="auto"/>
        </w:rPr>
        <w:t>uczestniczenia w Walnym Zebraniu Członków z głosem stanowiącym oraz z czynnym i biernym prawem wyborczym,</w:t>
      </w:r>
    </w:p>
    <w:p w14:paraId="0C066760" w14:textId="77777777" w:rsidR="003F47F6" w:rsidRPr="00AB07E0" w:rsidRDefault="007E5CB6" w:rsidP="007E5CB6">
      <w:pPr>
        <w:numPr>
          <w:ilvl w:val="0"/>
          <w:numId w:val="7"/>
        </w:numPr>
        <w:spacing w:line="276" w:lineRule="auto"/>
        <w:jc w:val="both"/>
        <w:rPr>
          <w:rFonts w:ascii="Aptos" w:hAnsi="Aptos" w:cs="Calibri Light"/>
          <w:color w:val="auto"/>
        </w:rPr>
      </w:pPr>
      <w:r w:rsidRPr="00AB07E0">
        <w:rPr>
          <w:rFonts w:ascii="Aptos" w:hAnsi="Aptos" w:cs="Calibri Light"/>
          <w:color w:val="auto"/>
        </w:rPr>
        <w:t>wysuwania postulatów i wniosków wobec władz Stowarzyszenia,</w:t>
      </w:r>
    </w:p>
    <w:p w14:paraId="6CB87BF4" w14:textId="77777777" w:rsidR="003F47F6" w:rsidRPr="00AB07E0" w:rsidRDefault="007E5CB6" w:rsidP="007E5CB6">
      <w:pPr>
        <w:numPr>
          <w:ilvl w:val="0"/>
          <w:numId w:val="7"/>
        </w:numPr>
        <w:spacing w:line="276" w:lineRule="auto"/>
        <w:jc w:val="both"/>
        <w:rPr>
          <w:rFonts w:ascii="Aptos" w:hAnsi="Aptos" w:cs="Calibri Light"/>
          <w:color w:val="auto"/>
        </w:rPr>
      </w:pPr>
      <w:r w:rsidRPr="00AB07E0">
        <w:rPr>
          <w:rFonts w:ascii="Aptos" w:hAnsi="Aptos" w:cs="Calibri Light"/>
          <w:color w:val="auto"/>
        </w:rPr>
        <w:t>uczestniczenia w przedsięwzięciach organizowanych przez Stowarzyszenie na zasadach określonych uchwałą Zarządu,</w:t>
      </w:r>
    </w:p>
    <w:p w14:paraId="7C7834AD" w14:textId="77777777" w:rsidR="003F47F6" w:rsidRPr="00AB07E0" w:rsidRDefault="007E5CB6" w:rsidP="007E5CB6">
      <w:pPr>
        <w:numPr>
          <w:ilvl w:val="0"/>
          <w:numId w:val="7"/>
        </w:numPr>
        <w:spacing w:line="276" w:lineRule="auto"/>
        <w:jc w:val="both"/>
        <w:rPr>
          <w:rFonts w:ascii="Aptos" w:hAnsi="Aptos" w:cs="Calibri Light"/>
          <w:color w:val="auto"/>
        </w:rPr>
      </w:pPr>
      <w:r w:rsidRPr="00AB07E0">
        <w:rPr>
          <w:rFonts w:ascii="Aptos" w:hAnsi="Aptos" w:cs="Calibri Light"/>
          <w:color w:val="auto"/>
        </w:rPr>
        <w:t>brania aktywnego udziału w pracach Stowarzyszenia, wyznaczonych przez Zarząd.</w:t>
      </w:r>
    </w:p>
    <w:p w14:paraId="2A89C690" w14:textId="77777777" w:rsidR="003F47F6" w:rsidRPr="00AB07E0" w:rsidRDefault="003F47F6">
      <w:pPr>
        <w:spacing w:line="276" w:lineRule="auto"/>
        <w:ind w:left="720"/>
        <w:jc w:val="both"/>
        <w:rPr>
          <w:rFonts w:ascii="Aptos" w:eastAsia="Calibri Light" w:hAnsi="Aptos" w:cs="Calibri Light"/>
          <w:color w:val="auto"/>
        </w:rPr>
      </w:pPr>
    </w:p>
    <w:p w14:paraId="02934394"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12.</w:t>
      </w:r>
    </w:p>
    <w:p w14:paraId="66944042"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Do obowiązków członka zwyczajnego należy:</w:t>
      </w:r>
    </w:p>
    <w:p w14:paraId="6072065C" w14:textId="77777777" w:rsidR="003F47F6" w:rsidRPr="00AB07E0" w:rsidRDefault="007E5CB6" w:rsidP="007E5CB6">
      <w:pPr>
        <w:numPr>
          <w:ilvl w:val="0"/>
          <w:numId w:val="8"/>
        </w:numPr>
        <w:spacing w:line="276" w:lineRule="auto"/>
        <w:jc w:val="both"/>
        <w:rPr>
          <w:rFonts w:ascii="Aptos" w:hAnsi="Aptos" w:cs="Calibri Light"/>
          <w:color w:val="auto"/>
        </w:rPr>
      </w:pPr>
      <w:r w:rsidRPr="00AB07E0">
        <w:rPr>
          <w:rFonts w:ascii="Aptos" w:hAnsi="Aptos" w:cs="Calibri Light"/>
          <w:color w:val="auto"/>
        </w:rPr>
        <w:t>przestrzeganie postanowień Statutu, regulaminów i uchwał władz Stowarzyszenia,</w:t>
      </w:r>
    </w:p>
    <w:p w14:paraId="116AD4DC" w14:textId="77777777" w:rsidR="003F47F6" w:rsidRPr="00AB07E0" w:rsidRDefault="007E5CB6" w:rsidP="007E5CB6">
      <w:pPr>
        <w:numPr>
          <w:ilvl w:val="0"/>
          <w:numId w:val="8"/>
        </w:numPr>
        <w:spacing w:line="276" w:lineRule="auto"/>
        <w:jc w:val="both"/>
        <w:rPr>
          <w:rFonts w:ascii="Aptos" w:hAnsi="Aptos" w:cs="Calibri Light"/>
          <w:color w:val="auto"/>
        </w:rPr>
      </w:pPr>
      <w:r w:rsidRPr="00AB07E0">
        <w:rPr>
          <w:rFonts w:ascii="Aptos" w:hAnsi="Aptos" w:cs="Calibri Light"/>
          <w:color w:val="auto"/>
        </w:rPr>
        <w:t>regularne opłacanie składek członkowskich,</w:t>
      </w:r>
    </w:p>
    <w:p w14:paraId="4A74C2CE" w14:textId="77777777" w:rsidR="003F47F6" w:rsidRPr="00AB07E0" w:rsidRDefault="007E5CB6" w:rsidP="007E5CB6">
      <w:pPr>
        <w:numPr>
          <w:ilvl w:val="0"/>
          <w:numId w:val="8"/>
        </w:numPr>
        <w:spacing w:line="276" w:lineRule="auto"/>
        <w:jc w:val="both"/>
        <w:rPr>
          <w:rFonts w:ascii="Aptos" w:hAnsi="Aptos" w:cs="Calibri Light"/>
          <w:color w:val="auto"/>
        </w:rPr>
      </w:pPr>
      <w:r w:rsidRPr="00AB07E0">
        <w:rPr>
          <w:rFonts w:ascii="Aptos" w:hAnsi="Aptos" w:cs="Calibri Light"/>
          <w:color w:val="auto"/>
        </w:rPr>
        <w:t>godne reprezentowanie Stowarzyszenia.</w:t>
      </w:r>
    </w:p>
    <w:p w14:paraId="7C622C3A" w14:textId="77777777" w:rsidR="003F47F6" w:rsidRPr="00AB07E0" w:rsidRDefault="003F47F6">
      <w:pPr>
        <w:spacing w:line="276" w:lineRule="auto"/>
        <w:jc w:val="both"/>
        <w:rPr>
          <w:rFonts w:ascii="Aptos" w:eastAsia="Calibri Light" w:hAnsi="Aptos" w:cs="Calibri Light"/>
          <w:color w:val="auto"/>
        </w:rPr>
      </w:pPr>
    </w:p>
    <w:p w14:paraId="5D47B3A4"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13.</w:t>
      </w:r>
    </w:p>
    <w:p w14:paraId="22C37D1C" w14:textId="365F356A" w:rsidR="003F47F6" w:rsidRPr="00AB07E0" w:rsidRDefault="007E5CB6" w:rsidP="007E5CB6">
      <w:pPr>
        <w:numPr>
          <w:ilvl w:val="0"/>
          <w:numId w:val="9"/>
        </w:numPr>
        <w:spacing w:line="276" w:lineRule="auto"/>
        <w:jc w:val="both"/>
        <w:rPr>
          <w:rFonts w:ascii="Aptos" w:hAnsi="Aptos" w:cs="Calibri Light"/>
          <w:color w:val="auto"/>
        </w:rPr>
      </w:pPr>
      <w:r w:rsidRPr="00AB07E0">
        <w:rPr>
          <w:rFonts w:ascii="Aptos" w:hAnsi="Aptos" w:cs="Calibri Light"/>
          <w:color w:val="auto"/>
        </w:rPr>
        <w:t xml:space="preserve">Członkiem </w:t>
      </w:r>
      <w:r w:rsidR="00236AF3">
        <w:rPr>
          <w:rFonts w:ascii="Aptos" w:hAnsi="Aptos" w:cs="Calibri Light"/>
          <w:color w:val="auto"/>
        </w:rPr>
        <w:t>uczestnikiem</w:t>
      </w:r>
      <w:r w:rsidRPr="00AB07E0">
        <w:rPr>
          <w:rFonts w:ascii="Aptos" w:hAnsi="Aptos" w:cs="Calibri Light"/>
          <w:color w:val="auto"/>
        </w:rPr>
        <w:t xml:space="preserve"> Stowarzyszenia może być obywatel polski oraz cudzoziemiec mieszkający na terytorium Rzeczypospolitej Polskiej oraz poza terytorium Rzeczypospolitej Polskiej, </w:t>
      </w:r>
      <w:r w:rsidR="00236AF3" w:rsidRPr="00236AF3">
        <w:rPr>
          <w:rFonts w:ascii="Aptos" w:hAnsi="Aptos" w:cs="Calibri Light"/>
          <w:color w:val="auto"/>
        </w:rPr>
        <w:t>uczestnicząc</w:t>
      </w:r>
      <w:r w:rsidR="00236AF3">
        <w:rPr>
          <w:rFonts w:ascii="Aptos" w:hAnsi="Aptos" w:cs="Calibri Light"/>
          <w:color w:val="auto"/>
        </w:rPr>
        <w:t>y</w:t>
      </w:r>
      <w:r w:rsidR="00236AF3" w:rsidRPr="00236AF3">
        <w:rPr>
          <w:rFonts w:ascii="Aptos" w:hAnsi="Aptos" w:cs="Calibri Light"/>
          <w:color w:val="auto"/>
        </w:rPr>
        <w:t xml:space="preserve"> w szkoleniu sportowym organizowanym przez </w:t>
      </w:r>
      <w:r w:rsidR="0014643F">
        <w:rPr>
          <w:rFonts w:ascii="Aptos" w:hAnsi="Aptos" w:cs="Calibri Light"/>
          <w:color w:val="auto"/>
        </w:rPr>
        <w:t>Stowarzyszenie</w:t>
      </w:r>
      <w:r w:rsidR="00236AF3" w:rsidRPr="00236AF3">
        <w:rPr>
          <w:rFonts w:ascii="Aptos" w:hAnsi="Aptos" w:cs="Calibri Light"/>
          <w:color w:val="auto"/>
        </w:rPr>
        <w:t xml:space="preserve"> w ramach sekcji powołanych przez Zarząd</w:t>
      </w:r>
      <w:r w:rsidR="00236AF3">
        <w:rPr>
          <w:rFonts w:ascii="Aptos" w:hAnsi="Aptos" w:cs="Calibri Light"/>
          <w:color w:val="auto"/>
        </w:rPr>
        <w:t>.</w:t>
      </w:r>
    </w:p>
    <w:p w14:paraId="40A36F8B" w14:textId="5AFEE8F3" w:rsidR="003F47F6" w:rsidRPr="00AB07E0" w:rsidRDefault="007E5CB6" w:rsidP="007E5CB6">
      <w:pPr>
        <w:numPr>
          <w:ilvl w:val="0"/>
          <w:numId w:val="9"/>
        </w:numPr>
        <w:spacing w:line="276" w:lineRule="auto"/>
        <w:jc w:val="both"/>
        <w:rPr>
          <w:rFonts w:ascii="Aptos" w:hAnsi="Aptos" w:cs="Calibri Light"/>
          <w:color w:val="auto"/>
        </w:rPr>
      </w:pPr>
      <w:r w:rsidRPr="00AB07E0">
        <w:rPr>
          <w:rFonts w:ascii="Aptos" w:hAnsi="Aptos" w:cs="Calibri Light"/>
          <w:color w:val="auto"/>
        </w:rPr>
        <w:t xml:space="preserve">Małoletni w wieku od 16 do 18 lat, którzy mają ograniczoną zdolność do czynności prawnych, mogą być członkami </w:t>
      </w:r>
      <w:r w:rsidR="00236AF3">
        <w:rPr>
          <w:rFonts w:ascii="Aptos" w:hAnsi="Aptos" w:cs="Calibri Light"/>
          <w:color w:val="auto"/>
        </w:rPr>
        <w:t>uczestnikami</w:t>
      </w:r>
      <w:r w:rsidRPr="00AB07E0">
        <w:rPr>
          <w:rFonts w:ascii="Aptos" w:hAnsi="Aptos" w:cs="Calibri Light"/>
          <w:color w:val="auto"/>
        </w:rPr>
        <w:t xml:space="preserve"> Stowarzyszenia.</w:t>
      </w:r>
    </w:p>
    <w:p w14:paraId="58FAEF34" w14:textId="41B7ABB4" w:rsidR="003F47F6" w:rsidRPr="00AB07E0" w:rsidRDefault="007E5CB6" w:rsidP="007E5CB6">
      <w:pPr>
        <w:numPr>
          <w:ilvl w:val="0"/>
          <w:numId w:val="9"/>
        </w:numPr>
        <w:spacing w:line="276" w:lineRule="auto"/>
        <w:jc w:val="both"/>
        <w:rPr>
          <w:rFonts w:ascii="Aptos" w:hAnsi="Aptos" w:cs="Calibri Light"/>
          <w:color w:val="auto"/>
        </w:rPr>
      </w:pPr>
      <w:r w:rsidRPr="00AB07E0">
        <w:rPr>
          <w:rFonts w:ascii="Aptos" w:hAnsi="Aptos" w:cs="Calibri Light"/>
          <w:color w:val="auto"/>
        </w:rPr>
        <w:t xml:space="preserve">Małoletni poniżej 16 lat mogą być członkami </w:t>
      </w:r>
      <w:r w:rsidR="00236AF3">
        <w:rPr>
          <w:rFonts w:ascii="Aptos" w:hAnsi="Aptos" w:cs="Calibri Light"/>
          <w:color w:val="auto"/>
        </w:rPr>
        <w:t xml:space="preserve">uczestnikami </w:t>
      </w:r>
      <w:r w:rsidRPr="00AB07E0">
        <w:rPr>
          <w:rFonts w:ascii="Aptos" w:hAnsi="Aptos" w:cs="Calibri Light"/>
          <w:color w:val="auto"/>
        </w:rPr>
        <w:t>Stowarzyszenia za zgodą swoich przedstawicieli ustawowych.</w:t>
      </w:r>
    </w:p>
    <w:p w14:paraId="2DB77136" w14:textId="1687C0C0" w:rsidR="003F47F6" w:rsidRPr="00AB07E0" w:rsidRDefault="007E5CB6" w:rsidP="007E5CB6">
      <w:pPr>
        <w:numPr>
          <w:ilvl w:val="0"/>
          <w:numId w:val="9"/>
        </w:numPr>
        <w:spacing w:line="276" w:lineRule="auto"/>
        <w:jc w:val="both"/>
        <w:rPr>
          <w:rFonts w:ascii="Aptos" w:hAnsi="Aptos" w:cs="Calibri Light"/>
          <w:color w:val="auto"/>
        </w:rPr>
      </w:pPr>
      <w:r w:rsidRPr="00AB07E0">
        <w:rPr>
          <w:rFonts w:ascii="Aptos" w:hAnsi="Aptos" w:cs="Calibri Light"/>
          <w:color w:val="auto"/>
        </w:rPr>
        <w:t xml:space="preserve">Przyjęcie członka </w:t>
      </w:r>
      <w:r w:rsidR="00236AF3">
        <w:rPr>
          <w:rFonts w:ascii="Aptos" w:hAnsi="Aptos" w:cs="Calibri Light"/>
          <w:color w:val="auto"/>
        </w:rPr>
        <w:t xml:space="preserve">uczestnika </w:t>
      </w:r>
      <w:r w:rsidRPr="00AB07E0">
        <w:rPr>
          <w:rFonts w:ascii="Aptos" w:hAnsi="Aptos" w:cs="Calibri Light"/>
          <w:color w:val="auto"/>
        </w:rPr>
        <w:t>następuje w drodze uchwały Zarządu, na podstawie pisemnej lub elektronicznej deklaracji, której wzór określa Zarząd.</w:t>
      </w:r>
    </w:p>
    <w:p w14:paraId="717EFDDB" w14:textId="77777777" w:rsidR="003F47F6" w:rsidRPr="00AB07E0" w:rsidRDefault="003F47F6">
      <w:pPr>
        <w:spacing w:line="276" w:lineRule="auto"/>
        <w:jc w:val="both"/>
        <w:rPr>
          <w:rFonts w:ascii="Aptos" w:eastAsia="Calibri Light" w:hAnsi="Aptos" w:cs="Calibri Light"/>
          <w:color w:val="auto"/>
        </w:rPr>
      </w:pPr>
    </w:p>
    <w:p w14:paraId="2FDDA136"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14.</w:t>
      </w:r>
    </w:p>
    <w:p w14:paraId="647E68C2" w14:textId="0DFE1C6D"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 xml:space="preserve">Członek </w:t>
      </w:r>
      <w:r w:rsidR="00FA1E1F">
        <w:rPr>
          <w:rFonts w:ascii="Aptos" w:hAnsi="Aptos" w:cs="Calibri Light"/>
          <w:color w:val="auto"/>
        </w:rPr>
        <w:t>ucz</w:t>
      </w:r>
      <w:r w:rsidR="003759EF">
        <w:rPr>
          <w:rFonts w:ascii="Aptos" w:hAnsi="Aptos" w:cs="Calibri Light"/>
          <w:color w:val="auto"/>
        </w:rPr>
        <w:t>estn</w:t>
      </w:r>
      <w:r w:rsidR="004D2AB1">
        <w:rPr>
          <w:rFonts w:ascii="Aptos" w:hAnsi="Aptos" w:cs="Calibri Light"/>
          <w:color w:val="auto"/>
        </w:rPr>
        <w:t>i</w:t>
      </w:r>
      <w:r w:rsidR="003759EF">
        <w:rPr>
          <w:rFonts w:ascii="Aptos" w:hAnsi="Aptos" w:cs="Calibri Light"/>
          <w:color w:val="auto"/>
        </w:rPr>
        <w:t>k,</w:t>
      </w:r>
      <w:r w:rsidRPr="00AB07E0">
        <w:rPr>
          <w:rFonts w:ascii="Aptos" w:hAnsi="Aptos" w:cs="Calibri Light"/>
          <w:color w:val="auto"/>
        </w:rPr>
        <w:t xml:space="preserve"> ma prawo:</w:t>
      </w:r>
    </w:p>
    <w:p w14:paraId="50007FB8" w14:textId="4F02C663" w:rsidR="00FA1E1F" w:rsidRPr="00FA1E1F" w:rsidRDefault="00FA1E1F" w:rsidP="00FA1E1F">
      <w:pPr>
        <w:numPr>
          <w:ilvl w:val="0"/>
          <w:numId w:val="10"/>
        </w:numPr>
        <w:spacing w:line="276" w:lineRule="auto"/>
        <w:jc w:val="both"/>
        <w:rPr>
          <w:rFonts w:ascii="Aptos" w:hAnsi="Aptos" w:cs="Calibri Light"/>
          <w:color w:val="auto"/>
        </w:rPr>
      </w:pPr>
      <w:r w:rsidRPr="00FA1E1F">
        <w:rPr>
          <w:rFonts w:ascii="Aptos" w:hAnsi="Aptos" w:cs="Calibri Light"/>
          <w:color w:val="auto"/>
        </w:rPr>
        <w:t xml:space="preserve">uprawiania sportu w wybranej dyscyplinie prowadzonej przez </w:t>
      </w:r>
      <w:r>
        <w:rPr>
          <w:rFonts w:ascii="Aptos" w:hAnsi="Aptos" w:cs="Calibri Light"/>
          <w:color w:val="auto"/>
        </w:rPr>
        <w:t>Stowarzyszenia</w:t>
      </w:r>
      <w:r w:rsidRPr="00FA1E1F">
        <w:rPr>
          <w:rFonts w:ascii="Aptos" w:hAnsi="Aptos" w:cs="Calibri Light"/>
          <w:color w:val="auto"/>
        </w:rPr>
        <w:t>,</w:t>
      </w:r>
    </w:p>
    <w:p w14:paraId="3E30881E" w14:textId="6636E58E" w:rsidR="00FA1E1F" w:rsidRPr="00FA1E1F" w:rsidRDefault="00FA1E1F" w:rsidP="00FA1E1F">
      <w:pPr>
        <w:numPr>
          <w:ilvl w:val="0"/>
          <w:numId w:val="10"/>
        </w:numPr>
        <w:spacing w:line="276" w:lineRule="auto"/>
        <w:jc w:val="both"/>
        <w:rPr>
          <w:rFonts w:ascii="Aptos" w:hAnsi="Aptos" w:cs="Calibri Light"/>
          <w:color w:val="auto"/>
        </w:rPr>
      </w:pPr>
      <w:r w:rsidRPr="00FA1E1F">
        <w:rPr>
          <w:rFonts w:ascii="Aptos" w:hAnsi="Aptos" w:cs="Calibri Light"/>
          <w:color w:val="auto"/>
        </w:rPr>
        <w:t>korzystania z urządzeń klubowych i jego sprzętu na zasadach określonych w regulaminach przyjętych przez zarząd,</w:t>
      </w:r>
    </w:p>
    <w:p w14:paraId="66E2AB4E" w14:textId="3B5F302A" w:rsidR="00FA1E1F" w:rsidRPr="00FA1E1F" w:rsidRDefault="00FA1E1F" w:rsidP="00FA1E1F">
      <w:pPr>
        <w:numPr>
          <w:ilvl w:val="0"/>
          <w:numId w:val="10"/>
        </w:numPr>
        <w:spacing w:line="276" w:lineRule="auto"/>
        <w:jc w:val="both"/>
        <w:rPr>
          <w:rFonts w:ascii="Aptos" w:hAnsi="Aptos" w:cs="Calibri Light"/>
          <w:color w:val="auto"/>
        </w:rPr>
      </w:pPr>
      <w:r w:rsidRPr="00FA1E1F">
        <w:rPr>
          <w:rFonts w:ascii="Aptos" w:hAnsi="Aptos" w:cs="Calibri Light"/>
          <w:color w:val="auto"/>
        </w:rPr>
        <w:t xml:space="preserve">korzystania z grupowego ubezpieczenia, w szczególności od następstw nieszczęśliwych wypadków związanych z uprawianiem sportu w ramach </w:t>
      </w:r>
      <w:r>
        <w:rPr>
          <w:rFonts w:ascii="Aptos" w:hAnsi="Aptos" w:cs="Calibri Light"/>
          <w:color w:val="auto"/>
        </w:rPr>
        <w:t>Stowarzyszenia</w:t>
      </w:r>
      <w:r w:rsidRPr="00FA1E1F">
        <w:rPr>
          <w:rFonts w:ascii="Aptos" w:hAnsi="Aptos" w:cs="Calibri Light"/>
          <w:color w:val="auto"/>
        </w:rPr>
        <w:t>, na zasadach określonych w regulaminach przyjętych przez zarząd, w szczególności poprzez objęcie,</w:t>
      </w:r>
    </w:p>
    <w:p w14:paraId="20D2C952" w14:textId="1A914EC2" w:rsidR="00FA1E1F" w:rsidRPr="00FA1E1F" w:rsidRDefault="00FA1E1F" w:rsidP="00FA1E1F">
      <w:pPr>
        <w:numPr>
          <w:ilvl w:val="0"/>
          <w:numId w:val="10"/>
        </w:numPr>
        <w:spacing w:line="276" w:lineRule="auto"/>
        <w:jc w:val="both"/>
        <w:rPr>
          <w:rFonts w:ascii="Aptos" w:hAnsi="Aptos" w:cs="Calibri Light"/>
          <w:color w:val="auto"/>
        </w:rPr>
      </w:pPr>
      <w:r w:rsidRPr="00FA1E1F">
        <w:rPr>
          <w:rFonts w:ascii="Aptos" w:hAnsi="Aptos" w:cs="Calibri Light"/>
          <w:color w:val="auto"/>
        </w:rPr>
        <w:t xml:space="preserve">uczestniczenia w kursach i obozach szkoleniowych organizowanych przez </w:t>
      </w:r>
      <w:r>
        <w:rPr>
          <w:rFonts w:ascii="Aptos" w:hAnsi="Aptos" w:cs="Calibri Light"/>
          <w:color w:val="auto"/>
        </w:rPr>
        <w:t>Stowarzyszenie</w:t>
      </w:r>
      <w:r w:rsidRPr="00FA1E1F">
        <w:rPr>
          <w:rFonts w:ascii="Aptos" w:hAnsi="Aptos" w:cs="Calibri Light"/>
          <w:color w:val="auto"/>
        </w:rPr>
        <w:t>,</w:t>
      </w:r>
    </w:p>
    <w:p w14:paraId="184E0588" w14:textId="1274A576" w:rsidR="00FA1E1F" w:rsidRDefault="00FA1E1F" w:rsidP="00FA1E1F">
      <w:pPr>
        <w:numPr>
          <w:ilvl w:val="0"/>
          <w:numId w:val="10"/>
        </w:numPr>
        <w:spacing w:line="276" w:lineRule="auto"/>
        <w:jc w:val="both"/>
        <w:rPr>
          <w:rFonts w:ascii="Aptos" w:hAnsi="Aptos" w:cs="Calibri Light"/>
          <w:color w:val="auto"/>
        </w:rPr>
      </w:pPr>
      <w:r w:rsidRPr="00FA1E1F">
        <w:rPr>
          <w:rFonts w:ascii="Aptos" w:hAnsi="Aptos" w:cs="Calibri Light"/>
          <w:color w:val="auto"/>
        </w:rPr>
        <w:t>wolnego wstępu na imprezy własnej sekcji</w:t>
      </w:r>
      <w:r>
        <w:rPr>
          <w:rFonts w:ascii="Aptos" w:hAnsi="Aptos" w:cs="Calibri Light"/>
          <w:color w:val="auto"/>
        </w:rPr>
        <w:t>,</w:t>
      </w:r>
    </w:p>
    <w:p w14:paraId="2D0AD4AB" w14:textId="31C9B167" w:rsidR="00FA1E1F" w:rsidRDefault="00FA1E1F" w:rsidP="00FA1E1F">
      <w:pPr>
        <w:numPr>
          <w:ilvl w:val="0"/>
          <w:numId w:val="10"/>
        </w:numPr>
        <w:spacing w:line="276" w:lineRule="auto"/>
        <w:jc w:val="both"/>
        <w:rPr>
          <w:rFonts w:ascii="Aptos" w:hAnsi="Aptos" w:cs="Calibri Light"/>
          <w:color w:val="auto"/>
        </w:rPr>
      </w:pPr>
      <w:r w:rsidRPr="00AB07E0">
        <w:rPr>
          <w:rFonts w:ascii="Aptos" w:hAnsi="Aptos" w:cs="Calibri Light"/>
          <w:color w:val="auto"/>
        </w:rPr>
        <w:lastRenderedPageBreak/>
        <w:t xml:space="preserve">uczestniczenia w </w:t>
      </w:r>
      <w:r>
        <w:rPr>
          <w:rFonts w:ascii="Aptos" w:hAnsi="Aptos" w:cs="Calibri Light"/>
          <w:color w:val="auto"/>
        </w:rPr>
        <w:t xml:space="preserve">innych </w:t>
      </w:r>
      <w:r w:rsidRPr="00AB07E0">
        <w:rPr>
          <w:rFonts w:ascii="Aptos" w:hAnsi="Aptos" w:cs="Calibri Light"/>
          <w:color w:val="auto"/>
        </w:rPr>
        <w:t>przedsięwzięciach organizowanych przez Stowarzyszenie na zasadach określonych uchwałą Zarządu</w:t>
      </w:r>
      <w:r>
        <w:rPr>
          <w:rFonts w:ascii="Aptos" w:hAnsi="Aptos" w:cs="Calibri Light"/>
          <w:color w:val="auto"/>
        </w:rPr>
        <w:t>,</w:t>
      </w:r>
    </w:p>
    <w:p w14:paraId="31EF19AC" w14:textId="797E0E04" w:rsidR="00FA1E1F" w:rsidRPr="00FA1E1F" w:rsidRDefault="00FA1E1F" w:rsidP="00FA1E1F">
      <w:pPr>
        <w:numPr>
          <w:ilvl w:val="0"/>
          <w:numId w:val="10"/>
        </w:numPr>
        <w:spacing w:line="276" w:lineRule="auto"/>
        <w:jc w:val="both"/>
        <w:rPr>
          <w:rFonts w:ascii="Aptos" w:hAnsi="Aptos" w:cs="Calibri Light"/>
          <w:color w:val="auto"/>
        </w:rPr>
      </w:pPr>
      <w:r w:rsidRPr="00AB07E0">
        <w:rPr>
          <w:rFonts w:ascii="Aptos" w:hAnsi="Aptos" w:cs="Calibri Light"/>
          <w:color w:val="auto"/>
        </w:rPr>
        <w:t>wysuwania postulatów i wniosków wobec władz Stowarzyszenia</w:t>
      </w:r>
      <w:r>
        <w:rPr>
          <w:rFonts w:ascii="Aptos" w:hAnsi="Aptos" w:cs="Calibri Light"/>
          <w:color w:val="auto"/>
        </w:rPr>
        <w:t>.</w:t>
      </w:r>
    </w:p>
    <w:p w14:paraId="1EB7FC7A" w14:textId="77777777" w:rsidR="003F47F6" w:rsidRPr="00AB07E0" w:rsidRDefault="003F47F6">
      <w:pPr>
        <w:spacing w:line="276" w:lineRule="auto"/>
        <w:ind w:left="720"/>
        <w:jc w:val="both"/>
        <w:rPr>
          <w:rFonts w:ascii="Aptos" w:eastAsia="Calibri Light" w:hAnsi="Aptos" w:cs="Calibri Light"/>
          <w:color w:val="auto"/>
        </w:rPr>
      </w:pPr>
    </w:p>
    <w:p w14:paraId="135D9F2D"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15.</w:t>
      </w:r>
    </w:p>
    <w:p w14:paraId="09B0466F"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Do obowiązków członka nadzwyczajnego należy:</w:t>
      </w:r>
    </w:p>
    <w:p w14:paraId="4A8AD5EF" w14:textId="77777777" w:rsidR="003F47F6" w:rsidRPr="00AB07E0" w:rsidRDefault="007E5CB6" w:rsidP="007E5CB6">
      <w:pPr>
        <w:numPr>
          <w:ilvl w:val="0"/>
          <w:numId w:val="11"/>
        </w:numPr>
        <w:spacing w:line="276" w:lineRule="auto"/>
        <w:jc w:val="both"/>
        <w:rPr>
          <w:rFonts w:ascii="Aptos" w:hAnsi="Aptos" w:cs="Calibri Light"/>
          <w:color w:val="auto"/>
        </w:rPr>
      </w:pPr>
      <w:r w:rsidRPr="00AB07E0">
        <w:rPr>
          <w:rFonts w:ascii="Aptos" w:hAnsi="Aptos" w:cs="Calibri Light"/>
          <w:color w:val="auto"/>
        </w:rPr>
        <w:t>przestrzeganie postanowień Statutu, regulaminów i uchwał władz Stowarzyszenia,</w:t>
      </w:r>
    </w:p>
    <w:p w14:paraId="4B3E01D9" w14:textId="77777777" w:rsidR="003F47F6" w:rsidRPr="00AB07E0" w:rsidRDefault="007E5CB6" w:rsidP="007E5CB6">
      <w:pPr>
        <w:numPr>
          <w:ilvl w:val="0"/>
          <w:numId w:val="11"/>
        </w:numPr>
        <w:spacing w:line="276" w:lineRule="auto"/>
        <w:jc w:val="both"/>
        <w:rPr>
          <w:rFonts w:ascii="Aptos" w:hAnsi="Aptos" w:cs="Calibri Light"/>
          <w:color w:val="auto"/>
        </w:rPr>
      </w:pPr>
      <w:r w:rsidRPr="00AB07E0">
        <w:rPr>
          <w:rFonts w:ascii="Aptos" w:hAnsi="Aptos" w:cs="Calibri Light"/>
          <w:color w:val="auto"/>
        </w:rPr>
        <w:t>regularne opłacanie składek członkowskich,</w:t>
      </w:r>
    </w:p>
    <w:p w14:paraId="24D9BB60" w14:textId="3F194BF6" w:rsidR="003F47F6" w:rsidRDefault="007E5CB6" w:rsidP="007E5CB6">
      <w:pPr>
        <w:numPr>
          <w:ilvl w:val="0"/>
          <w:numId w:val="11"/>
        </w:numPr>
        <w:spacing w:line="276" w:lineRule="auto"/>
        <w:jc w:val="both"/>
        <w:rPr>
          <w:rFonts w:ascii="Aptos" w:hAnsi="Aptos" w:cs="Calibri Light"/>
          <w:color w:val="auto"/>
        </w:rPr>
      </w:pPr>
      <w:r w:rsidRPr="00AB07E0">
        <w:rPr>
          <w:rFonts w:ascii="Aptos" w:hAnsi="Aptos" w:cs="Calibri Light"/>
          <w:color w:val="auto"/>
        </w:rPr>
        <w:t>godne reprezentowanie Stowarzyszenia</w:t>
      </w:r>
      <w:r w:rsidR="004D2AB1">
        <w:rPr>
          <w:rFonts w:ascii="Aptos" w:hAnsi="Aptos" w:cs="Calibri Light"/>
          <w:color w:val="auto"/>
        </w:rPr>
        <w:t>,</w:t>
      </w:r>
    </w:p>
    <w:p w14:paraId="4711C63A" w14:textId="1BA4CA7A" w:rsidR="004D2AB1" w:rsidRPr="004D2AB1" w:rsidRDefault="004D2AB1" w:rsidP="004D2AB1">
      <w:pPr>
        <w:numPr>
          <w:ilvl w:val="0"/>
          <w:numId w:val="11"/>
        </w:numPr>
        <w:spacing w:line="276" w:lineRule="auto"/>
        <w:jc w:val="both"/>
        <w:rPr>
          <w:rFonts w:ascii="Aptos" w:hAnsi="Aptos" w:cs="Calibri Light"/>
          <w:color w:val="auto"/>
        </w:rPr>
      </w:pPr>
      <w:r w:rsidRPr="004D2AB1">
        <w:rPr>
          <w:rFonts w:ascii="Aptos" w:hAnsi="Aptos" w:cs="Calibri Light"/>
          <w:color w:val="auto"/>
        </w:rPr>
        <w:t>dbanie o stałe podnoszenie swego poziomu sportowego i etycznego,</w:t>
      </w:r>
    </w:p>
    <w:p w14:paraId="0FEE6DC0" w14:textId="18140DB2" w:rsidR="004D2AB1" w:rsidRPr="004D2AB1" w:rsidRDefault="004D2AB1" w:rsidP="004D2AB1">
      <w:pPr>
        <w:numPr>
          <w:ilvl w:val="0"/>
          <w:numId w:val="11"/>
        </w:numPr>
        <w:spacing w:line="276" w:lineRule="auto"/>
        <w:jc w:val="both"/>
        <w:rPr>
          <w:rFonts w:ascii="Aptos" w:hAnsi="Aptos" w:cs="Calibri Light"/>
          <w:color w:val="auto"/>
        </w:rPr>
      </w:pPr>
      <w:r w:rsidRPr="004D2AB1">
        <w:rPr>
          <w:rFonts w:ascii="Aptos" w:hAnsi="Aptos" w:cs="Calibri Light"/>
          <w:color w:val="auto"/>
        </w:rPr>
        <w:t xml:space="preserve">chronienie własności </w:t>
      </w:r>
      <w:r>
        <w:rPr>
          <w:rFonts w:ascii="Aptos" w:hAnsi="Aptos" w:cs="Calibri Light"/>
          <w:color w:val="auto"/>
        </w:rPr>
        <w:t>Stowarzyszenia.</w:t>
      </w:r>
    </w:p>
    <w:p w14:paraId="4FF607AC" w14:textId="77777777" w:rsidR="003F47F6" w:rsidRPr="00AB07E0" w:rsidRDefault="003F47F6">
      <w:pPr>
        <w:spacing w:line="276" w:lineRule="auto"/>
        <w:jc w:val="center"/>
        <w:rPr>
          <w:rFonts w:ascii="Aptos" w:eastAsia="Calibri Light" w:hAnsi="Aptos" w:cs="Calibri Light"/>
          <w:color w:val="auto"/>
        </w:rPr>
      </w:pPr>
    </w:p>
    <w:p w14:paraId="2C913B5C"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16.</w:t>
      </w:r>
    </w:p>
    <w:p w14:paraId="5A9F0526" w14:textId="77777777" w:rsidR="003F47F6" w:rsidRPr="00AB07E0" w:rsidRDefault="007E5CB6" w:rsidP="007E5CB6">
      <w:pPr>
        <w:numPr>
          <w:ilvl w:val="0"/>
          <w:numId w:val="12"/>
        </w:numPr>
        <w:spacing w:line="276" w:lineRule="auto"/>
        <w:jc w:val="both"/>
        <w:rPr>
          <w:rFonts w:ascii="Aptos" w:hAnsi="Aptos" w:cs="Calibri Light"/>
          <w:color w:val="auto"/>
        </w:rPr>
      </w:pPr>
      <w:r w:rsidRPr="00AB07E0">
        <w:rPr>
          <w:rFonts w:ascii="Aptos" w:hAnsi="Aptos" w:cs="Calibri Light"/>
          <w:color w:val="auto"/>
        </w:rPr>
        <w:t>Członkiem wspierającym mogą być osoby fizyczne, osoby prawne oraz inne jednostki organizacyjne zainteresowane realizowaniem celów Stowarzyszenia.</w:t>
      </w:r>
    </w:p>
    <w:p w14:paraId="21955CA5" w14:textId="77777777" w:rsidR="003F47F6" w:rsidRPr="00AB07E0" w:rsidRDefault="007E5CB6" w:rsidP="007E5CB6">
      <w:pPr>
        <w:numPr>
          <w:ilvl w:val="0"/>
          <w:numId w:val="12"/>
        </w:numPr>
        <w:spacing w:line="276" w:lineRule="auto"/>
        <w:jc w:val="both"/>
        <w:rPr>
          <w:rFonts w:ascii="Aptos" w:hAnsi="Aptos" w:cs="Calibri Light"/>
          <w:color w:val="auto"/>
        </w:rPr>
      </w:pPr>
      <w:r w:rsidRPr="00AB07E0">
        <w:rPr>
          <w:rFonts w:ascii="Aptos" w:hAnsi="Aptos" w:cs="Calibri Light"/>
          <w:color w:val="auto"/>
        </w:rPr>
        <w:t>Przyjęcie członka wspierającego następuje w drodze uchwały Zarządu, na podstawie pisemnej lub elektronicznej deklaracji, której wzór określa Zarząd.</w:t>
      </w:r>
    </w:p>
    <w:p w14:paraId="7A0FF79C" w14:textId="77777777" w:rsidR="003F47F6" w:rsidRPr="00AB07E0" w:rsidRDefault="003F47F6">
      <w:pPr>
        <w:spacing w:line="276" w:lineRule="auto"/>
        <w:jc w:val="both"/>
        <w:rPr>
          <w:rFonts w:ascii="Aptos" w:eastAsia="Calibri Light" w:hAnsi="Aptos" w:cs="Calibri Light"/>
          <w:color w:val="auto"/>
        </w:rPr>
      </w:pPr>
    </w:p>
    <w:p w14:paraId="519B1B6D"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17.</w:t>
      </w:r>
    </w:p>
    <w:p w14:paraId="4677F2E6"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Członkowie wspierający mają prawo:</w:t>
      </w:r>
    </w:p>
    <w:p w14:paraId="02AE3448" w14:textId="77777777" w:rsidR="003F47F6" w:rsidRPr="00AB07E0" w:rsidRDefault="007E5CB6" w:rsidP="007E5CB6">
      <w:pPr>
        <w:numPr>
          <w:ilvl w:val="0"/>
          <w:numId w:val="13"/>
        </w:numPr>
        <w:spacing w:line="276" w:lineRule="auto"/>
        <w:jc w:val="both"/>
        <w:rPr>
          <w:rFonts w:ascii="Aptos" w:hAnsi="Aptos" w:cs="Calibri Light"/>
          <w:color w:val="auto"/>
        </w:rPr>
      </w:pPr>
      <w:r w:rsidRPr="00AB07E0">
        <w:rPr>
          <w:rFonts w:ascii="Aptos" w:hAnsi="Aptos" w:cs="Calibri Light"/>
          <w:color w:val="auto"/>
        </w:rPr>
        <w:t>uczestniczenia w Walnym Zebraniu Członków z głosem doradczym,</w:t>
      </w:r>
    </w:p>
    <w:p w14:paraId="70184FA6" w14:textId="77777777" w:rsidR="003F47F6" w:rsidRPr="00AB07E0" w:rsidRDefault="007E5CB6" w:rsidP="007E5CB6">
      <w:pPr>
        <w:numPr>
          <w:ilvl w:val="0"/>
          <w:numId w:val="13"/>
        </w:numPr>
        <w:spacing w:line="276" w:lineRule="auto"/>
        <w:jc w:val="both"/>
        <w:rPr>
          <w:rFonts w:ascii="Aptos" w:hAnsi="Aptos" w:cs="Calibri Light"/>
          <w:color w:val="auto"/>
        </w:rPr>
      </w:pPr>
      <w:r w:rsidRPr="00AB07E0">
        <w:rPr>
          <w:rFonts w:ascii="Aptos" w:hAnsi="Aptos" w:cs="Calibri Light"/>
          <w:color w:val="auto"/>
        </w:rPr>
        <w:t>wysuwania postulatów i wniosków wobec władz Stowarzyszenia,</w:t>
      </w:r>
    </w:p>
    <w:p w14:paraId="6FB47490" w14:textId="77777777" w:rsidR="003F47F6" w:rsidRPr="00AB07E0" w:rsidRDefault="007E5CB6" w:rsidP="007E5CB6">
      <w:pPr>
        <w:numPr>
          <w:ilvl w:val="0"/>
          <w:numId w:val="13"/>
        </w:numPr>
        <w:spacing w:line="276" w:lineRule="auto"/>
        <w:jc w:val="both"/>
        <w:rPr>
          <w:rFonts w:ascii="Aptos" w:hAnsi="Aptos" w:cs="Calibri Light"/>
          <w:color w:val="auto"/>
        </w:rPr>
      </w:pPr>
      <w:r w:rsidRPr="00AB07E0">
        <w:rPr>
          <w:rFonts w:ascii="Aptos" w:hAnsi="Aptos" w:cs="Calibri Light"/>
          <w:color w:val="auto"/>
        </w:rPr>
        <w:t>uczestniczenia w przedsięwzięciach organizowanych przez Stowarzyszenie na zasadach określonych uchwałą Zarządu.</w:t>
      </w:r>
    </w:p>
    <w:p w14:paraId="78E8A062" w14:textId="77777777" w:rsidR="003F47F6" w:rsidRPr="00AB07E0" w:rsidRDefault="003F47F6">
      <w:pPr>
        <w:spacing w:line="276" w:lineRule="auto"/>
        <w:jc w:val="both"/>
        <w:rPr>
          <w:rFonts w:ascii="Aptos" w:eastAsia="Calibri Light" w:hAnsi="Aptos" w:cs="Calibri Light"/>
          <w:color w:val="auto"/>
        </w:rPr>
      </w:pPr>
    </w:p>
    <w:p w14:paraId="0F5DDB59"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18.</w:t>
      </w:r>
    </w:p>
    <w:p w14:paraId="1EB48FAB"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Do obowiązków członka wspierającego należy:</w:t>
      </w:r>
    </w:p>
    <w:p w14:paraId="0FF85EA7" w14:textId="77777777" w:rsidR="003F47F6" w:rsidRPr="00AB07E0" w:rsidRDefault="007E5CB6" w:rsidP="007E5CB6">
      <w:pPr>
        <w:numPr>
          <w:ilvl w:val="0"/>
          <w:numId w:val="14"/>
        </w:numPr>
        <w:spacing w:line="276" w:lineRule="auto"/>
        <w:jc w:val="both"/>
        <w:rPr>
          <w:rFonts w:ascii="Aptos" w:hAnsi="Aptos" w:cs="Calibri Light"/>
          <w:color w:val="auto"/>
        </w:rPr>
      </w:pPr>
      <w:r w:rsidRPr="00AB07E0">
        <w:rPr>
          <w:rFonts w:ascii="Aptos" w:hAnsi="Aptos" w:cs="Calibri Light"/>
          <w:color w:val="auto"/>
        </w:rPr>
        <w:t>przestrzeganie postanowień Statutu, regulaminów i uchwał władz Stowarzyszenia,</w:t>
      </w:r>
    </w:p>
    <w:p w14:paraId="4653E3BD" w14:textId="77777777" w:rsidR="003F47F6" w:rsidRPr="00AB07E0" w:rsidRDefault="007E5CB6" w:rsidP="007E5CB6">
      <w:pPr>
        <w:numPr>
          <w:ilvl w:val="0"/>
          <w:numId w:val="14"/>
        </w:numPr>
        <w:spacing w:line="276" w:lineRule="auto"/>
        <w:jc w:val="both"/>
        <w:rPr>
          <w:rFonts w:ascii="Aptos" w:hAnsi="Aptos" w:cs="Calibri Light"/>
          <w:color w:val="auto"/>
        </w:rPr>
      </w:pPr>
      <w:r w:rsidRPr="00AB07E0">
        <w:rPr>
          <w:rFonts w:ascii="Aptos" w:hAnsi="Aptos" w:cs="Calibri Light"/>
          <w:color w:val="auto"/>
        </w:rPr>
        <w:t>wywiązywanie się ze świadczeń zadeklarowanych na rzecz Stowarzyszenia,</w:t>
      </w:r>
    </w:p>
    <w:p w14:paraId="1B54B6E8" w14:textId="77777777" w:rsidR="003F47F6" w:rsidRPr="00AB07E0" w:rsidRDefault="007E5CB6" w:rsidP="007E5CB6">
      <w:pPr>
        <w:numPr>
          <w:ilvl w:val="0"/>
          <w:numId w:val="14"/>
        </w:numPr>
        <w:spacing w:line="276" w:lineRule="auto"/>
        <w:jc w:val="both"/>
        <w:rPr>
          <w:rFonts w:ascii="Aptos" w:hAnsi="Aptos" w:cs="Calibri Light"/>
          <w:color w:val="auto"/>
        </w:rPr>
      </w:pPr>
      <w:r w:rsidRPr="00AB07E0">
        <w:rPr>
          <w:rFonts w:ascii="Aptos" w:hAnsi="Aptos" w:cs="Calibri Light"/>
          <w:color w:val="auto"/>
        </w:rPr>
        <w:t>godne reprezentowanie Stowarzyszenia.</w:t>
      </w:r>
    </w:p>
    <w:p w14:paraId="1BF9B5AE" w14:textId="77777777" w:rsidR="003F47F6" w:rsidRPr="00AB07E0" w:rsidRDefault="003F47F6">
      <w:pPr>
        <w:spacing w:line="276" w:lineRule="auto"/>
        <w:jc w:val="center"/>
        <w:rPr>
          <w:rFonts w:ascii="Aptos" w:eastAsia="Calibri Light" w:hAnsi="Aptos" w:cs="Calibri Light"/>
          <w:color w:val="auto"/>
        </w:rPr>
      </w:pPr>
    </w:p>
    <w:p w14:paraId="55BB8E0E"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19.</w:t>
      </w:r>
    </w:p>
    <w:p w14:paraId="1745919F" w14:textId="77777777" w:rsidR="003F47F6" w:rsidRPr="00AB07E0" w:rsidRDefault="007E5CB6" w:rsidP="007E5CB6">
      <w:pPr>
        <w:numPr>
          <w:ilvl w:val="0"/>
          <w:numId w:val="15"/>
        </w:numPr>
        <w:spacing w:line="276" w:lineRule="auto"/>
        <w:jc w:val="both"/>
        <w:rPr>
          <w:rFonts w:ascii="Aptos" w:hAnsi="Aptos" w:cs="Calibri Light"/>
          <w:color w:val="auto"/>
        </w:rPr>
      </w:pPr>
      <w:r w:rsidRPr="00AB07E0">
        <w:rPr>
          <w:rFonts w:ascii="Aptos" w:hAnsi="Aptos" w:cs="Calibri Light"/>
          <w:color w:val="auto"/>
        </w:rPr>
        <w:t>Godność członka honorowego Stowarzyszenia oraz Honorowego Prezesa Stowarzyszenia może zostać nadana osobie fizycznej, która w sposób szczególny zasłużyła się dla rozwoju Stowarzyszenia bądź realizacji celów statutowych Stowarzyszenia.</w:t>
      </w:r>
    </w:p>
    <w:p w14:paraId="62F02EC4" w14:textId="77777777" w:rsidR="003F47F6" w:rsidRPr="00AB07E0" w:rsidRDefault="007E5CB6" w:rsidP="007E5CB6">
      <w:pPr>
        <w:numPr>
          <w:ilvl w:val="0"/>
          <w:numId w:val="15"/>
        </w:numPr>
        <w:spacing w:line="276" w:lineRule="auto"/>
        <w:jc w:val="both"/>
        <w:rPr>
          <w:rFonts w:ascii="Aptos" w:hAnsi="Aptos" w:cs="Calibri Light"/>
          <w:color w:val="auto"/>
        </w:rPr>
      </w:pPr>
      <w:r w:rsidRPr="00AB07E0">
        <w:rPr>
          <w:rFonts w:ascii="Aptos" w:hAnsi="Aptos" w:cs="Calibri Light"/>
          <w:color w:val="auto"/>
        </w:rPr>
        <w:t>Godność członka honorowego oraz Honorowego Prezesa Stowarzyszenia nadaje Walne Zebranie Członków na wniosek Zarządu.</w:t>
      </w:r>
    </w:p>
    <w:p w14:paraId="333F0346" w14:textId="77777777" w:rsidR="003F47F6" w:rsidRPr="00AB07E0" w:rsidRDefault="007E5CB6" w:rsidP="007E5CB6">
      <w:pPr>
        <w:numPr>
          <w:ilvl w:val="0"/>
          <w:numId w:val="15"/>
        </w:numPr>
        <w:spacing w:line="276" w:lineRule="auto"/>
        <w:jc w:val="both"/>
        <w:rPr>
          <w:rFonts w:ascii="Aptos" w:hAnsi="Aptos" w:cs="Calibri Light"/>
          <w:color w:val="auto"/>
        </w:rPr>
      </w:pPr>
      <w:r w:rsidRPr="00AB07E0">
        <w:rPr>
          <w:rFonts w:ascii="Aptos" w:hAnsi="Aptos" w:cs="Calibri Light"/>
          <w:color w:val="auto"/>
        </w:rPr>
        <w:lastRenderedPageBreak/>
        <w:t>Członkowie honorowi oraz Honorowy Prezes Stowarzyszenia posiadają wszelkie prawa i obowiązki członków zwyczajnych z tym, że mogą być zwolnieni od obowiązku płacenia składek członkowskich na podstawie uchwały Zarządu.</w:t>
      </w:r>
    </w:p>
    <w:p w14:paraId="136D67C1" w14:textId="77777777" w:rsidR="003F47F6" w:rsidRPr="00AB07E0" w:rsidRDefault="003F47F6">
      <w:pPr>
        <w:spacing w:line="276" w:lineRule="auto"/>
        <w:jc w:val="both"/>
        <w:rPr>
          <w:rFonts w:ascii="Aptos" w:eastAsia="Calibri Light" w:hAnsi="Aptos" w:cs="Calibri Light"/>
          <w:color w:val="auto"/>
        </w:rPr>
      </w:pPr>
    </w:p>
    <w:p w14:paraId="673209FD"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20.</w:t>
      </w:r>
    </w:p>
    <w:p w14:paraId="05B61591"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Członkostwo w Stowarzyszeniu ustaje w skutek:</w:t>
      </w:r>
    </w:p>
    <w:p w14:paraId="3566094F" w14:textId="77777777" w:rsidR="003F47F6" w:rsidRDefault="007E5CB6" w:rsidP="007E5CB6">
      <w:pPr>
        <w:numPr>
          <w:ilvl w:val="0"/>
          <w:numId w:val="16"/>
        </w:numPr>
        <w:spacing w:line="276" w:lineRule="auto"/>
        <w:jc w:val="both"/>
        <w:rPr>
          <w:rFonts w:ascii="Aptos" w:hAnsi="Aptos" w:cs="Calibri Light"/>
          <w:color w:val="auto"/>
        </w:rPr>
      </w:pPr>
      <w:r w:rsidRPr="00AB07E0">
        <w:rPr>
          <w:rFonts w:ascii="Aptos" w:hAnsi="Aptos" w:cs="Calibri Light"/>
          <w:color w:val="auto"/>
        </w:rPr>
        <w:t>rezygnacji z członkostwa zgłoszonego na piśmie po uprzednim uregulowaniu zobowiązań finansowych,</w:t>
      </w:r>
    </w:p>
    <w:p w14:paraId="4F9B2004" w14:textId="19BFF242" w:rsidR="00A92F6E" w:rsidRPr="00AB07E0" w:rsidRDefault="00A92F6E" w:rsidP="007E5CB6">
      <w:pPr>
        <w:numPr>
          <w:ilvl w:val="0"/>
          <w:numId w:val="16"/>
        </w:numPr>
        <w:spacing w:line="276" w:lineRule="auto"/>
        <w:jc w:val="both"/>
        <w:rPr>
          <w:rFonts w:ascii="Aptos" w:hAnsi="Aptos" w:cs="Calibri Light"/>
          <w:color w:val="auto"/>
        </w:rPr>
      </w:pPr>
      <w:r w:rsidRPr="00A92F6E">
        <w:rPr>
          <w:rFonts w:ascii="Aptos" w:hAnsi="Aptos" w:cs="Calibri Light"/>
          <w:color w:val="auto"/>
        </w:rPr>
        <w:t xml:space="preserve">zwolnienia udzielonego na podstawie przepisów ustalonych przez polskie związki sportowe w sprawie zmiany barw klubowych przez </w:t>
      </w:r>
      <w:r>
        <w:rPr>
          <w:rFonts w:ascii="Aptos" w:hAnsi="Aptos" w:cs="Calibri Light"/>
          <w:color w:val="auto"/>
        </w:rPr>
        <w:t xml:space="preserve">członka uczestnika, </w:t>
      </w:r>
      <w:r w:rsidRPr="00A92F6E">
        <w:rPr>
          <w:rFonts w:ascii="Aptos" w:hAnsi="Aptos" w:cs="Calibri Light"/>
          <w:color w:val="auto"/>
        </w:rPr>
        <w:t xml:space="preserve">po uregulowaniu </w:t>
      </w:r>
      <w:r>
        <w:rPr>
          <w:rFonts w:ascii="Aptos" w:hAnsi="Aptos" w:cs="Calibri Light"/>
          <w:color w:val="auto"/>
        </w:rPr>
        <w:t xml:space="preserve">przez niego oraz klub przyjmujący wszelkich </w:t>
      </w:r>
      <w:r w:rsidRPr="00A92F6E">
        <w:rPr>
          <w:rFonts w:ascii="Aptos" w:hAnsi="Aptos" w:cs="Calibri Light"/>
          <w:color w:val="auto"/>
        </w:rPr>
        <w:t>zobowiązań finansowych</w:t>
      </w:r>
      <w:r>
        <w:rPr>
          <w:rFonts w:ascii="Aptos" w:hAnsi="Aptos" w:cs="Calibri Light"/>
          <w:color w:val="auto"/>
        </w:rPr>
        <w:t xml:space="preserve"> wobec Stowarzyszenia</w:t>
      </w:r>
      <w:r w:rsidRPr="00A92F6E">
        <w:rPr>
          <w:rFonts w:ascii="Aptos" w:hAnsi="Aptos" w:cs="Calibri Light"/>
          <w:color w:val="auto"/>
        </w:rPr>
        <w:t>,</w:t>
      </w:r>
    </w:p>
    <w:p w14:paraId="267FE6EE" w14:textId="5D08154D" w:rsidR="003F47F6" w:rsidRPr="00AB07E0" w:rsidRDefault="007E5CB6" w:rsidP="007E5CB6">
      <w:pPr>
        <w:numPr>
          <w:ilvl w:val="0"/>
          <w:numId w:val="16"/>
        </w:numPr>
        <w:spacing w:line="276" w:lineRule="auto"/>
        <w:jc w:val="both"/>
        <w:rPr>
          <w:rFonts w:ascii="Aptos" w:hAnsi="Aptos" w:cs="Calibri Light"/>
          <w:color w:val="auto"/>
        </w:rPr>
      </w:pPr>
      <w:r w:rsidRPr="00AB07E0">
        <w:rPr>
          <w:rFonts w:ascii="Aptos" w:hAnsi="Aptos" w:cs="Calibri Light"/>
          <w:color w:val="auto"/>
        </w:rPr>
        <w:t xml:space="preserve">skreślenia z listy członków w drodze uchwały Zarządu w wyniku niepłacenia składek członkowskich przez okres dłuższy niż </w:t>
      </w:r>
      <w:r w:rsidR="00E51FCD">
        <w:rPr>
          <w:rFonts w:ascii="Aptos" w:hAnsi="Aptos" w:cs="Calibri Light"/>
          <w:color w:val="auto"/>
        </w:rPr>
        <w:t>3</w:t>
      </w:r>
      <w:r w:rsidRPr="00AB07E0">
        <w:rPr>
          <w:rFonts w:ascii="Aptos" w:hAnsi="Aptos" w:cs="Calibri Light"/>
          <w:color w:val="auto"/>
        </w:rPr>
        <w:t xml:space="preserve"> miesi</w:t>
      </w:r>
      <w:r w:rsidR="00E51FCD">
        <w:rPr>
          <w:rFonts w:ascii="Aptos" w:hAnsi="Aptos" w:cs="Calibri Light"/>
          <w:color w:val="auto"/>
        </w:rPr>
        <w:t>ą</w:t>
      </w:r>
      <w:r w:rsidRPr="00AB07E0">
        <w:rPr>
          <w:rFonts w:ascii="Aptos" w:hAnsi="Aptos" w:cs="Calibri Light"/>
          <w:color w:val="auto"/>
        </w:rPr>
        <w:t>c</w:t>
      </w:r>
      <w:r w:rsidR="00E51FCD">
        <w:rPr>
          <w:rFonts w:ascii="Aptos" w:hAnsi="Aptos" w:cs="Calibri Light"/>
          <w:color w:val="auto"/>
        </w:rPr>
        <w:t>e</w:t>
      </w:r>
      <w:r w:rsidRPr="00AB07E0">
        <w:rPr>
          <w:rFonts w:ascii="Aptos" w:hAnsi="Aptos" w:cs="Calibri Light"/>
          <w:color w:val="auto"/>
        </w:rPr>
        <w:t>,</w:t>
      </w:r>
    </w:p>
    <w:p w14:paraId="13CAFA07" w14:textId="77777777" w:rsidR="003F47F6" w:rsidRPr="00AB07E0" w:rsidRDefault="007E5CB6" w:rsidP="007E5CB6">
      <w:pPr>
        <w:numPr>
          <w:ilvl w:val="0"/>
          <w:numId w:val="16"/>
        </w:numPr>
        <w:spacing w:line="276" w:lineRule="auto"/>
        <w:jc w:val="both"/>
        <w:rPr>
          <w:rFonts w:ascii="Aptos" w:hAnsi="Aptos" w:cs="Calibri Light"/>
          <w:color w:val="auto"/>
        </w:rPr>
      </w:pPr>
      <w:r w:rsidRPr="00AB07E0">
        <w:rPr>
          <w:rFonts w:ascii="Aptos" w:hAnsi="Aptos" w:cs="Calibri Light"/>
          <w:color w:val="auto"/>
        </w:rPr>
        <w:t>skreślenia z listy członków w drodze uchwały Zarządu podjętej większością 2/3 głosów w wyniku działania na szkodę Stowarzyszenia lub nieprzestrzegania Statutu, regulaminów lub uchwał władz Stowarzyszenia, ,</w:t>
      </w:r>
    </w:p>
    <w:p w14:paraId="6CE68F8B" w14:textId="77777777" w:rsidR="003F47F6" w:rsidRPr="00AB07E0" w:rsidRDefault="007E5CB6" w:rsidP="007E5CB6">
      <w:pPr>
        <w:numPr>
          <w:ilvl w:val="0"/>
          <w:numId w:val="16"/>
        </w:numPr>
        <w:spacing w:line="276" w:lineRule="auto"/>
        <w:jc w:val="both"/>
        <w:rPr>
          <w:rFonts w:ascii="Aptos" w:hAnsi="Aptos" w:cs="Calibri Light"/>
          <w:color w:val="auto"/>
        </w:rPr>
      </w:pPr>
      <w:r w:rsidRPr="00AB07E0">
        <w:rPr>
          <w:rFonts w:ascii="Aptos" w:hAnsi="Aptos" w:cs="Calibri Light"/>
          <w:color w:val="auto"/>
        </w:rPr>
        <w:t>utraty zdolności do czynności prawnych lub praw publicznych,</w:t>
      </w:r>
    </w:p>
    <w:p w14:paraId="641DBFC1" w14:textId="5D94E485" w:rsidR="003F47F6" w:rsidRPr="00AB07E0" w:rsidRDefault="007E5CB6" w:rsidP="007E5CB6">
      <w:pPr>
        <w:numPr>
          <w:ilvl w:val="0"/>
          <w:numId w:val="16"/>
        </w:numPr>
        <w:spacing w:line="276" w:lineRule="auto"/>
        <w:jc w:val="both"/>
        <w:rPr>
          <w:rFonts w:ascii="Aptos" w:hAnsi="Aptos" w:cs="Calibri Light"/>
          <w:color w:val="auto"/>
        </w:rPr>
      </w:pPr>
      <w:r w:rsidRPr="00AB07E0">
        <w:rPr>
          <w:rFonts w:ascii="Aptos" w:hAnsi="Aptos" w:cs="Calibri Light"/>
          <w:color w:val="auto"/>
        </w:rPr>
        <w:t>rozwiązania Stowarzyszenia</w:t>
      </w:r>
      <w:r w:rsidR="00A92F6E">
        <w:rPr>
          <w:rFonts w:ascii="Aptos" w:hAnsi="Aptos" w:cs="Calibri Light"/>
          <w:color w:val="auto"/>
        </w:rPr>
        <w:t xml:space="preserve"> lub sekcji</w:t>
      </w:r>
      <w:r w:rsidRPr="00AB07E0">
        <w:rPr>
          <w:rFonts w:ascii="Aptos" w:hAnsi="Aptos" w:cs="Calibri Light"/>
          <w:color w:val="auto"/>
        </w:rPr>
        <w:t>,</w:t>
      </w:r>
    </w:p>
    <w:p w14:paraId="64523D7B" w14:textId="77777777" w:rsidR="003F47F6" w:rsidRPr="00AB07E0" w:rsidRDefault="007E5CB6" w:rsidP="007E5CB6">
      <w:pPr>
        <w:numPr>
          <w:ilvl w:val="0"/>
          <w:numId w:val="16"/>
        </w:numPr>
        <w:spacing w:line="276" w:lineRule="auto"/>
        <w:jc w:val="both"/>
        <w:rPr>
          <w:rFonts w:ascii="Aptos" w:hAnsi="Aptos" w:cs="Calibri Light"/>
          <w:color w:val="auto"/>
        </w:rPr>
      </w:pPr>
      <w:r w:rsidRPr="00AB07E0">
        <w:rPr>
          <w:rFonts w:ascii="Aptos" w:hAnsi="Aptos" w:cs="Calibri Light"/>
          <w:color w:val="auto"/>
        </w:rPr>
        <w:t>śmierci członka.</w:t>
      </w:r>
    </w:p>
    <w:p w14:paraId="420D86E1" w14:textId="77777777" w:rsidR="003F47F6" w:rsidRPr="00AB07E0" w:rsidRDefault="003F47F6">
      <w:pPr>
        <w:spacing w:line="276" w:lineRule="auto"/>
        <w:jc w:val="both"/>
        <w:rPr>
          <w:rFonts w:ascii="Aptos" w:eastAsia="Calibri Light" w:hAnsi="Aptos" w:cs="Calibri Light"/>
          <w:color w:val="auto"/>
        </w:rPr>
      </w:pPr>
    </w:p>
    <w:p w14:paraId="1BFC2E7F"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Rozdział IV</w:t>
      </w:r>
    </w:p>
    <w:p w14:paraId="34907FED"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NAGRODY I KARY</w:t>
      </w:r>
    </w:p>
    <w:p w14:paraId="26886D02" w14:textId="77777777" w:rsidR="003F47F6" w:rsidRPr="00AB07E0" w:rsidRDefault="003F47F6">
      <w:pPr>
        <w:spacing w:line="276" w:lineRule="auto"/>
        <w:jc w:val="both"/>
        <w:rPr>
          <w:rFonts w:ascii="Aptos" w:eastAsia="Helvetica" w:hAnsi="Aptos" w:cs="Calibri Light"/>
          <w:b/>
          <w:bCs/>
          <w:color w:val="auto"/>
        </w:rPr>
      </w:pPr>
    </w:p>
    <w:p w14:paraId="5ACAAB42"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21.</w:t>
      </w:r>
    </w:p>
    <w:p w14:paraId="2C18F265"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Za wzorowe wykonywanie zadań i obowiązków oraz aktywną pracę nad rozwojem Stowarzyszenia Zarząd może wyróżnić członka Stowarzyszenia następującymi nagrodami:</w:t>
      </w:r>
    </w:p>
    <w:p w14:paraId="5417EA5A" w14:textId="77777777" w:rsidR="003F47F6" w:rsidRPr="00AB07E0" w:rsidRDefault="007E5CB6" w:rsidP="007E5CB6">
      <w:pPr>
        <w:numPr>
          <w:ilvl w:val="0"/>
          <w:numId w:val="17"/>
        </w:numPr>
        <w:spacing w:line="276" w:lineRule="auto"/>
        <w:jc w:val="both"/>
        <w:rPr>
          <w:rFonts w:ascii="Aptos" w:hAnsi="Aptos" w:cs="Calibri Light"/>
          <w:color w:val="auto"/>
        </w:rPr>
      </w:pPr>
      <w:r w:rsidRPr="00AB07E0">
        <w:rPr>
          <w:rFonts w:ascii="Aptos" w:hAnsi="Aptos" w:cs="Calibri Light"/>
          <w:color w:val="auto"/>
        </w:rPr>
        <w:t>pochwałą ustną lub pisemną,</w:t>
      </w:r>
    </w:p>
    <w:p w14:paraId="34865A7C" w14:textId="77777777" w:rsidR="003F47F6" w:rsidRPr="00AB07E0" w:rsidRDefault="007E5CB6" w:rsidP="007E5CB6">
      <w:pPr>
        <w:numPr>
          <w:ilvl w:val="0"/>
          <w:numId w:val="17"/>
        </w:numPr>
        <w:spacing w:line="276" w:lineRule="auto"/>
        <w:jc w:val="both"/>
        <w:rPr>
          <w:rFonts w:ascii="Aptos" w:hAnsi="Aptos" w:cs="Calibri Light"/>
          <w:color w:val="auto"/>
        </w:rPr>
      </w:pPr>
      <w:r w:rsidRPr="00AB07E0">
        <w:rPr>
          <w:rFonts w:ascii="Aptos" w:hAnsi="Aptos" w:cs="Calibri Light"/>
          <w:color w:val="auto"/>
        </w:rPr>
        <w:t>dyplomem, odznaką lub innym odznaczeniem,</w:t>
      </w:r>
    </w:p>
    <w:p w14:paraId="214A0E15" w14:textId="77777777" w:rsidR="003F47F6" w:rsidRPr="00AB07E0" w:rsidRDefault="007E5CB6" w:rsidP="007E5CB6">
      <w:pPr>
        <w:numPr>
          <w:ilvl w:val="0"/>
          <w:numId w:val="17"/>
        </w:numPr>
        <w:spacing w:line="276" w:lineRule="auto"/>
        <w:jc w:val="both"/>
        <w:rPr>
          <w:rFonts w:ascii="Aptos" w:hAnsi="Aptos" w:cs="Calibri Light"/>
          <w:color w:val="auto"/>
        </w:rPr>
      </w:pPr>
      <w:r w:rsidRPr="00AB07E0">
        <w:rPr>
          <w:rFonts w:ascii="Aptos" w:hAnsi="Aptos" w:cs="Calibri Light"/>
          <w:color w:val="auto"/>
        </w:rPr>
        <w:t>tytułem lub godnością,</w:t>
      </w:r>
    </w:p>
    <w:p w14:paraId="310AF699" w14:textId="77777777" w:rsidR="003F47F6" w:rsidRPr="00AB07E0" w:rsidRDefault="007E5CB6" w:rsidP="007E5CB6">
      <w:pPr>
        <w:numPr>
          <w:ilvl w:val="0"/>
          <w:numId w:val="17"/>
        </w:numPr>
        <w:spacing w:line="276" w:lineRule="auto"/>
        <w:jc w:val="both"/>
        <w:rPr>
          <w:rFonts w:ascii="Aptos" w:hAnsi="Aptos" w:cs="Calibri Light"/>
          <w:color w:val="auto"/>
        </w:rPr>
      </w:pPr>
      <w:r w:rsidRPr="00AB07E0">
        <w:rPr>
          <w:rFonts w:ascii="Aptos" w:hAnsi="Aptos" w:cs="Calibri Light"/>
          <w:color w:val="auto"/>
        </w:rPr>
        <w:t>nagrodą rzeczową.</w:t>
      </w:r>
    </w:p>
    <w:p w14:paraId="0CA3238D" w14:textId="77777777" w:rsidR="003F47F6" w:rsidRPr="00AB07E0" w:rsidRDefault="003F47F6">
      <w:pPr>
        <w:spacing w:line="276" w:lineRule="auto"/>
        <w:jc w:val="both"/>
        <w:rPr>
          <w:rFonts w:ascii="Aptos" w:eastAsia="Calibri Light" w:hAnsi="Aptos" w:cs="Calibri Light"/>
          <w:color w:val="auto"/>
        </w:rPr>
      </w:pPr>
    </w:p>
    <w:p w14:paraId="69979523"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22.</w:t>
      </w:r>
    </w:p>
    <w:p w14:paraId="77415367"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Za działania na szkodę Stowarzyszenia, nieprzestrzeganie Statutu, regulaminów i uchwał władz Stowarzyszenia Zarząd może orzec następujące kary:</w:t>
      </w:r>
    </w:p>
    <w:p w14:paraId="202981A5" w14:textId="77777777" w:rsidR="003F47F6" w:rsidRPr="00AB07E0" w:rsidRDefault="007E5CB6" w:rsidP="007E5CB6">
      <w:pPr>
        <w:numPr>
          <w:ilvl w:val="0"/>
          <w:numId w:val="18"/>
        </w:numPr>
        <w:spacing w:line="276" w:lineRule="auto"/>
        <w:jc w:val="both"/>
        <w:rPr>
          <w:rFonts w:ascii="Aptos" w:hAnsi="Aptos" w:cs="Calibri Light"/>
          <w:color w:val="auto"/>
        </w:rPr>
      </w:pPr>
      <w:r w:rsidRPr="00AB07E0">
        <w:rPr>
          <w:rFonts w:ascii="Aptos" w:hAnsi="Aptos" w:cs="Calibri Light"/>
          <w:color w:val="auto"/>
        </w:rPr>
        <w:t>upomnienie ustne lub pisemne,</w:t>
      </w:r>
    </w:p>
    <w:p w14:paraId="735F47B8" w14:textId="77777777" w:rsidR="003F47F6" w:rsidRPr="00AB07E0" w:rsidRDefault="007E5CB6" w:rsidP="007E5CB6">
      <w:pPr>
        <w:numPr>
          <w:ilvl w:val="0"/>
          <w:numId w:val="18"/>
        </w:numPr>
        <w:spacing w:line="276" w:lineRule="auto"/>
        <w:jc w:val="both"/>
        <w:rPr>
          <w:rFonts w:ascii="Aptos" w:hAnsi="Aptos" w:cs="Calibri Light"/>
          <w:color w:val="auto"/>
        </w:rPr>
      </w:pPr>
      <w:r w:rsidRPr="00AB07E0">
        <w:rPr>
          <w:rFonts w:ascii="Aptos" w:hAnsi="Aptos" w:cs="Calibri Light"/>
          <w:color w:val="auto"/>
        </w:rPr>
        <w:t>ostrzeżenie na piśmie,</w:t>
      </w:r>
    </w:p>
    <w:p w14:paraId="294F4133" w14:textId="77777777" w:rsidR="003F47F6" w:rsidRPr="00AB07E0" w:rsidRDefault="007E5CB6" w:rsidP="007E5CB6">
      <w:pPr>
        <w:numPr>
          <w:ilvl w:val="0"/>
          <w:numId w:val="18"/>
        </w:numPr>
        <w:spacing w:line="276" w:lineRule="auto"/>
        <w:jc w:val="both"/>
        <w:rPr>
          <w:rFonts w:ascii="Aptos" w:hAnsi="Aptos" w:cs="Calibri Light"/>
          <w:color w:val="auto"/>
        </w:rPr>
      </w:pPr>
      <w:r w:rsidRPr="00AB07E0">
        <w:rPr>
          <w:rFonts w:ascii="Aptos" w:hAnsi="Aptos" w:cs="Calibri Light"/>
          <w:color w:val="auto"/>
        </w:rPr>
        <w:t>naganę,</w:t>
      </w:r>
    </w:p>
    <w:p w14:paraId="608515F8" w14:textId="77777777" w:rsidR="003F47F6" w:rsidRPr="00AB07E0" w:rsidRDefault="007E5CB6" w:rsidP="007E5CB6">
      <w:pPr>
        <w:numPr>
          <w:ilvl w:val="0"/>
          <w:numId w:val="18"/>
        </w:numPr>
        <w:spacing w:line="276" w:lineRule="auto"/>
        <w:jc w:val="both"/>
        <w:rPr>
          <w:rFonts w:ascii="Aptos" w:hAnsi="Aptos" w:cs="Calibri Light"/>
          <w:color w:val="auto"/>
        </w:rPr>
      </w:pPr>
      <w:r w:rsidRPr="00AB07E0">
        <w:rPr>
          <w:rFonts w:ascii="Aptos" w:hAnsi="Aptos" w:cs="Calibri Light"/>
          <w:color w:val="auto"/>
        </w:rPr>
        <w:t>zawieszenie w prawach członka,</w:t>
      </w:r>
    </w:p>
    <w:p w14:paraId="6CA8C021" w14:textId="77777777" w:rsidR="003F47F6" w:rsidRPr="00AB07E0" w:rsidRDefault="007E5CB6" w:rsidP="007E5CB6">
      <w:pPr>
        <w:numPr>
          <w:ilvl w:val="0"/>
          <w:numId w:val="18"/>
        </w:numPr>
        <w:spacing w:line="276" w:lineRule="auto"/>
        <w:jc w:val="both"/>
        <w:rPr>
          <w:rFonts w:ascii="Aptos" w:hAnsi="Aptos" w:cs="Calibri Light"/>
          <w:color w:val="auto"/>
        </w:rPr>
      </w:pPr>
      <w:r w:rsidRPr="00AB07E0">
        <w:rPr>
          <w:rFonts w:ascii="Aptos" w:hAnsi="Aptos" w:cs="Calibri Light"/>
          <w:color w:val="auto"/>
        </w:rPr>
        <w:t>skreślenie z listy członków.</w:t>
      </w:r>
    </w:p>
    <w:p w14:paraId="3F2BA5EA"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lastRenderedPageBreak/>
        <w:t>Rozdział V</w:t>
      </w:r>
    </w:p>
    <w:p w14:paraId="0888C5BF"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WŁADZE STOWARZYSZENIA</w:t>
      </w:r>
    </w:p>
    <w:p w14:paraId="0216EBA9" w14:textId="77777777" w:rsidR="003F47F6" w:rsidRPr="00AB07E0" w:rsidRDefault="003F47F6">
      <w:pPr>
        <w:spacing w:line="276" w:lineRule="auto"/>
        <w:jc w:val="both"/>
        <w:rPr>
          <w:rFonts w:ascii="Aptos" w:eastAsia="Helvetica" w:hAnsi="Aptos" w:cs="Calibri Light"/>
          <w:b/>
          <w:bCs/>
          <w:color w:val="auto"/>
        </w:rPr>
      </w:pPr>
    </w:p>
    <w:p w14:paraId="445B5982"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23.</w:t>
      </w:r>
    </w:p>
    <w:p w14:paraId="7F85A305" w14:textId="77777777"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t>Władzami Stowarzyszenia są:</w:t>
      </w:r>
    </w:p>
    <w:p w14:paraId="44CC0302" w14:textId="77777777" w:rsidR="003F47F6" w:rsidRPr="00AB07E0" w:rsidRDefault="007E5CB6" w:rsidP="007E5CB6">
      <w:pPr>
        <w:numPr>
          <w:ilvl w:val="0"/>
          <w:numId w:val="20"/>
        </w:numPr>
        <w:spacing w:line="276" w:lineRule="auto"/>
        <w:jc w:val="both"/>
        <w:rPr>
          <w:rFonts w:ascii="Aptos" w:hAnsi="Aptos" w:cs="Calibri Light"/>
          <w:color w:val="auto"/>
        </w:rPr>
      </w:pPr>
      <w:r w:rsidRPr="00AB07E0">
        <w:rPr>
          <w:rFonts w:ascii="Aptos" w:hAnsi="Aptos" w:cs="Calibri Light"/>
          <w:color w:val="auto"/>
        </w:rPr>
        <w:t>Walne Zebranie Członków,</w:t>
      </w:r>
    </w:p>
    <w:p w14:paraId="619C37DF" w14:textId="77777777" w:rsidR="003F47F6" w:rsidRPr="00AB07E0" w:rsidRDefault="007E5CB6" w:rsidP="007E5CB6">
      <w:pPr>
        <w:numPr>
          <w:ilvl w:val="0"/>
          <w:numId w:val="20"/>
        </w:numPr>
        <w:spacing w:line="276" w:lineRule="auto"/>
        <w:jc w:val="both"/>
        <w:rPr>
          <w:rFonts w:ascii="Aptos" w:hAnsi="Aptos" w:cs="Calibri Light"/>
          <w:color w:val="auto"/>
        </w:rPr>
      </w:pPr>
      <w:r w:rsidRPr="00AB07E0">
        <w:rPr>
          <w:rFonts w:ascii="Aptos" w:hAnsi="Aptos" w:cs="Calibri Light"/>
          <w:color w:val="auto"/>
        </w:rPr>
        <w:t>Zarząd,</w:t>
      </w:r>
    </w:p>
    <w:p w14:paraId="41183F2D" w14:textId="77777777" w:rsidR="003F47F6" w:rsidRPr="00AB07E0" w:rsidRDefault="007E5CB6" w:rsidP="007E5CB6">
      <w:pPr>
        <w:numPr>
          <w:ilvl w:val="0"/>
          <w:numId w:val="20"/>
        </w:numPr>
        <w:spacing w:line="276" w:lineRule="auto"/>
        <w:jc w:val="both"/>
        <w:rPr>
          <w:rFonts w:ascii="Aptos" w:hAnsi="Aptos" w:cs="Calibri Light"/>
          <w:color w:val="auto"/>
        </w:rPr>
      </w:pPr>
      <w:r w:rsidRPr="00AB07E0">
        <w:rPr>
          <w:rFonts w:ascii="Aptos" w:hAnsi="Aptos" w:cs="Calibri Light"/>
          <w:color w:val="auto"/>
        </w:rPr>
        <w:t>Komisja Rewizyjna.</w:t>
      </w:r>
    </w:p>
    <w:p w14:paraId="5A3C8108" w14:textId="77777777" w:rsidR="003F47F6" w:rsidRPr="00AB07E0" w:rsidRDefault="007E5CB6" w:rsidP="007E5CB6">
      <w:pPr>
        <w:numPr>
          <w:ilvl w:val="0"/>
          <w:numId w:val="41"/>
        </w:numPr>
        <w:spacing w:line="276" w:lineRule="auto"/>
        <w:jc w:val="both"/>
        <w:rPr>
          <w:rFonts w:ascii="Aptos" w:hAnsi="Aptos" w:cs="Calibri Light"/>
          <w:color w:val="auto"/>
        </w:rPr>
      </w:pPr>
      <w:r w:rsidRPr="00AB07E0">
        <w:rPr>
          <w:rFonts w:ascii="Aptos" w:hAnsi="Aptos" w:cs="Calibri Light"/>
          <w:color w:val="auto"/>
        </w:rPr>
        <w:t>Wybór Zarządu i Komisji Rewizyjnej odbywa się w głosowaniu jawnym, zwykłą większością głosów Walnego Zebrania Członków obecnych podczas zebrania.</w:t>
      </w:r>
    </w:p>
    <w:p w14:paraId="5E2EE805" w14:textId="77777777"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t>Kadencja władz trwa pięć lat, z nieograniczoną możliwością ponownego wyboru.</w:t>
      </w:r>
    </w:p>
    <w:p w14:paraId="4887F908" w14:textId="77777777"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t xml:space="preserve">Członkowie Zarządu mogą otrzymać wynagrodzenie za czynności wykonywane w związku z pełnioną funkcją. </w:t>
      </w:r>
    </w:p>
    <w:p w14:paraId="2369935B" w14:textId="0D9A2FD2"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t>Prowadzenie spraw Stowarzyszenia może następować przy pomocy współpracowników działających na podstawie umowy o pracę, zlecenia, o dzieło lub innych umów cywilnoprawnych</w:t>
      </w:r>
      <w:r w:rsidR="006B0BBD">
        <w:rPr>
          <w:rFonts w:ascii="Aptos" w:hAnsi="Aptos" w:cs="Calibri Light"/>
          <w:color w:val="auto"/>
        </w:rPr>
        <w:t xml:space="preserve"> oraz umów wolontariackich</w:t>
      </w:r>
      <w:r w:rsidRPr="00AB07E0">
        <w:rPr>
          <w:rFonts w:ascii="Aptos" w:hAnsi="Aptos" w:cs="Calibri Light"/>
          <w:color w:val="auto"/>
        </w:rPr>
        <w:t>.</w:t>
      </w:r>
    </w:p>
    <w:p w14:paraId="2446CFAB" w14:textId="77777777"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t>Członkowie władz Stowarzyszenia mogą brać udział w ich zebraniach osobiście lub poprzez pełnomocników umocowanych w formie pisemnej. Pełnomocnikiem może być inny członek władzy Stowarzyszenia. Pełnomocnictwo do udziału w zebraniu powinno zostać doręczone na adres siedziby Stowarzyszenia lub przedstawione przez pełnomocnika przed rozpoczęciem zebrania. Oryginał pełnomocnictwa dołączany jest do protokołu z zebrania władzy Stowarzyszenia.</w:t>
      </w:r>
    </w:p>
    <w:p w14:paraId="4B99A325" w14:textId="77777777"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t>Jeśli szczególne postanowienia Statutu nie stanowią inaczej, uchwały władz Stowarzyszenia zapadają zwykłą większością głosów. W razie równości głosów rozstrzyga głos przewodniczącego zebrania.</w:t>
      </w:r>
    </w:p>
    <w:p w14:paraId="60149BFB" w14:textId="77777777"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t>Uchwały władz Stowarzyszenia podejmowane są w głosowaniu jawnym.</w:t>
      </w:r>
    </w:p>
    <w:p w14:paraId="11B0C859" w14:textId="77777777"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t>Członek władz Stowarzyszenia pochodzący z wyboru może być zawieszony w czynnościach lub odwołany ze składu jeżeli nie wykonuje przyjętych obowiązków, działa niezgodnie ze Statutem, regulaminami lub uchwałami władz Stowarzyszenia.</w:t>
      </w:r>
    </w:p>
    <w:p w14:paraId="4602C1D8" w14:textId="77777777"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t>Uchwałę o zawieszeniu w czynnościach lub odwołaniu członka Zarządu lub Komisji Rewizyjnej podejmuje Walne Zebranie Członków większością bezwzględną przy obecności co najmniej połowy uprawnionych do głosowania. W uchwale wskazuje się okres, na który członek Zarządu lub Komisji Rewizyjnej zostaje zawieszony.</w:t>
      </w:r>
    </w:p>
    <w:p w14:paraId="72D34831" w14:textId="77777777"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t>Mandat członka władz Stowarzyszenia wygasa przed upływem kadencji w razie:</w:t>
      </w:r>
    </w:p>
    <w:p w14:paraId="2E858001" w14:textId="77777777" w:rsidR="003F47F6" w:rsidRPr="00AB07E0" w:rsidRDefault="007E5CB6" w:rsidP="007E5CB6">
      <w:pPr>
        <w:numPr>
          <w:ilvl w:val="0"/>
          <w:numId w:val="21"/>
        </w:numPr>
        <w:spacing w:line="276" w:lineRule="auto"/>
        <w:jc w:val="both"/>
        <w:rPr>
          <w:rFonts w:ascii="Aptos" w:hAnsi="Aptos" w:cs="Calibri Light"/>
          <w:color w:val="auto"/>
        </w:rPr>
      </w:pPr>
      <w:r w:rsidRPr="00AB07E0">
        <w:rPr>
          <w:rFonts w:ascii="Aptos" w:hAnsi="Aptos" w:cs="Calibri Light"/>
          <w:color w:val="auto"/>
        </w:rPr>
        <w:t>rezygnacji z mandatu,</w:t>
      </w:r>
    </w:p>
    <w:p w14:paraId="528C781C" w14:textId="77777777" w:rsidR="003F47F6" w:rsidRPr="00AB07E0" w:rsidRDefault="007E5CB6" w:rsidP="007E5CB6">
      <w:pPr>
        <w:numPr>
          <w:ilvl w:val="0"/>
          <w:numId w:val="21"/>
        </w:numPr>
        <w:spacing w:line="276" w:lineRule="auto"/>
        <w:jc w:val="both"/>
        <w:rPr>
          <w:rFonts w:ascii="Aptos" w:hAnsi="Aptos" w:cs="Calibri Light"/>
          <w:color w:val="auto"/>
        </w:rPr>
      </w:pPr>
      <w:r w:rsidRPr="00AB07E0">
        <w:rPr>
          <w:rFonts w:ascii="Aptos" w:hAnsi="Aptos" w:cs="Calibri Light"/>
          <w:color w:val="auto"/>
        </w:rPr>
        <w:t>uchwały Walnego Zebrania Członków o odwołaniu,</w:t>
      </w:r>
    </w:p>
    <w:p w14:paraId="71E8AA87" w14:textId="77777777" w:rsidR="003F47F6" w:rsidRPr="00AB07E0" w:rsidRDefault="007E5CB6" w:rsidP="007E5CB6">
      <w:pPr>
        <w:numPr>
          <w:ilvl w:val="0"/>
          <w:numId w:val="21"/>
        </w:numPr>
        <w:spacing w:line="276" w:lineRule="auto"/>
        <w:jc w:val="both"/>
        <w:rPr>
          <w:rFonts w:ascii="Aptos" w:hAnsi="Aptos" w:cs="Calibri Light"/>
          <w:color w:val="auto"/>
        </w:rPr>
      </w:pPr>
      <w:r w:rsidRPr="00AB07E0">
        <w:rPr>
          <w:rFonts w:ascii="Aptos" w:hAnsi="Aptos" w:cs="Calibri Light"/>
          <w:color w:val="auto"/>
        </w:rPr>
        <w:t>ustania członkostwa w Stowarzyszeniu.</w:t>
      </w:r>
    </w:p>
    <w:p w14:paraId="05E2ED84" w14:textId="77777777" w:rsidR="003F47F6" w:rsidRPr="00AB07E0" w:rsidRDefault="007E5CB6" w:rsidP="007E5CB6">
      <w:pPr>
        <w:numPr>
          <w:ilvl w:val="0"/>
          <w:numId w:val="42"/>
        </w:numPr>
        <w:spacing w:line="276" w:lineRule="auto"/>
        <w:jc w:val="both"/>
        <w:rPr>
          <w:rFonts w:ascii="Aptos" w:hAnsi="Aptos" w:cs="Calibri Light"/>
          <w:color w:val="auto"/>
        </w:rPr>
      </w:pPr>
      <w:r w:rsidRPr="00AB07E0">
        <w:rPr>
          <w:rFonts w:ascii="Aptos" w:hAnsi="Aptos" w:cs="Calibri Light"/>
          <w:color w:val="auto"/>
        </w:rPr>
        <w:t>W przypadku wygaśnięcia mandatu członka Zarządu lub Komisji Rewizyjnej władzom tym przysługuje prawo uzupełnienia swego składu spośród wyróżniających się społeczną aktywnością członków Stowarzyszenia z tym, że ich liczba nie może przekroczyć 2/3 ogólnej liczby członków pochodzących z wyboru.</w:t>
      </w:r>
    </w:p>
    <w:p w14:paraId="6DBE86CA" w14:textId="77777777" w:rsidR="003F47F6" w:rsidRPr="00AB07E0" w:rsidRDefault="007E5CB6" w:rsidP="007E5CB6">
      <w:pPr>
        <w:numPr>
          <w:ilvl w:val="0"/>
          <w:numId w:val="19"/>
        </w:numPr>
        <w:spacing w:line="276" w:lineRule="auto"/>
        <w:jc w:val="both"/>
        <w:rPr>
          <w:rFonts w:ascii="Aptos" w:hAnsi="Aptos" w:cs="Calibri Light"/>
          <w:color w:val="auto"/>
        </w:rPr>
      </w:pPr>
      <w:r w:rsidRPr="00AB07E0">
        <w:rPr>
          <w:rFonts w:ascii="Aptos" w:hAnsi="Aptos" w:cs="Calibri Light"/>
          <w:color w:val="auto"/>
        </w:rPr>
        <w:lastRenderedPageBreak/>
        <w:t>W razie przekroczenia proporcji, o której mowa w ust. 11, Walne Zebranie Członków dokonuje wyborów uzupełniających.</w:t>
      </w:r>
    </w:p>
    <w:p w14:paraId="4145E92C" w14:textId="77777777" w:rsidR="003F47F6" w:rsidRPr="00AB07E0" w:rsidRDefault="003F47F6">
      <w:pPr>
        <w:spacing w:line="276" w:lineRule="auto"/>
        <w:jc w:val="both"/>
        <w:rPr>
          <w:rFonts w:ascii="Aptos" w:eastAsia="Calibri Light" w:hAnsi="Aptos" w:cs="Calibri Light"/>
          <w:color w:val="auto"/>
        </w:rPr>
      </w:pPr>
    </w:p>
    <w:p w14:paraId="320F0524"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24.</w:t>
      </w:r>
    </w:p>
    <w:p w14:paraId="05450CD9" w14:textId="77777777" w:rsidR="003F47F6" w:rsidRPr="00AB07E0" w:rsidRDefault="007E5CB6" w:rsidP="007E5CB6">
      <w:pPr>
        <w:numPr>
          <w:ilvl w:val="0"/>
          <w:numId w:val="22"/>
        </w:numPr>
        <w:spacing w:line="276" w:lineRule="auto"/>
        <w:jc w:val="both"/>
        <w:rPr>
          <w:rFonts w:ascii="Aptos" w:hAnsi="Aptos" w:cs="Calibri Light"/>
          <w:color w:val="auto"/>
        </w:rPr>
      </w:pPr>
      <w:r w:rsidRPr="00AB07E0">
        <w:rPr>
          <w:rFonts w:ascii="Aptos" w:hAnsi="Aptos" w:cs="Calibri Light"/>
          <w:color w:val="auto"/>
        </w:rPr>
        <w:t>Walne Zebranie Członków jest najwyższą władzą Stowarzyszenia.</w:t>
      </w:r>
    </w:p>
    <w:p w14:paraId="450AA158" w14:textId="77777777" w:rsidR="003F47F6" w:rsidRPr="00AB07E0" w:rsidRDefault="007E5CB6" w:rsidP="007E5CB6">
      <w:pPr>
        <w:numPr>
          <w:ilvl w:val="0"/>
          <w:numId w:val="22"/>
        </w:numPr>
        <w:spacing w:line="276" w:lineRule="auto"/>
        <w:jc w:val="both"/>
        <w:rPr>
          <w:rFonts w:ascii="Aptos" w:hAnsi="Aptos" w:cs="Calibri Light"/>
          <w:color w:val="auto"/>
        </w:rPr>
      </w:pPr>
      <w:r w:rsidRPr="00AB07E0">
        <w:rPr>
          <w:rFonts w:ascii="Aptos" w:hAnsi="Aptos" w:cs="Calibri Light"/>
          <w:color w:val="auto"/>
        </w:rPr>
        <w:t>Zwyczajne Walne Zebranie Członków zwoływane jest uchwałą Zarządu raz na pięć lat do końca drugiego kwartału dla dokonania wyboru władz i ustalenia kierunków działania na okres kadencji.</w:t>
      </w:r>
    </w:p>
    <w:p w14:paraId="43DC95DE" w14:textId="77777777" w:rsidR="003F47F6" w:rsidRPr="00AB07E0" w:rsidRDefault="007E5CB6" w:rsidP="007E5CB6">
      <w:pPr>
        <w:numPr>
          <w:ilvl w:val="0"/>
          <w:numId w:val="22"/>
        </w:numPr>
        <w:spacing w:line="276" w:lineRule="auto"/>
        <w:jc w:val="both"/>
        <w:rPr>
          <w:rFonts w:ascii="Aptos" w:hAnsi="Aptos" w:cs="Calibri Light"/>
          <w:color w:val="auto"/>
        </w:rPr>
      </w:pPr>
      <w:r w:rsidRPr="00AB07E0">
        <w:rPr>
          <w:rFonts w:ascii="Aptos" w:hAnsi="Aptos" w:cs="Calibri Light"/>
          <w:color w:val="auto"/>
        </w:rPr>
        <w:t>Nadzwyczajne Walne Zebranie Członków zwoływane jest przez Zarząd na skutek:</w:t>
      </w:r>
    </w:p>
    <w:p w14:paraId="006E4AE1" w14:textId="77777777" w:rsidR="003F47F6" w:rsidRPr="00AB07E0" w:rsidRDefault="007E5CB6" w:rsidP="007E5CB6">
      <w:pPr>
        <w:numPr>
          <w:ilvl w:val="0"/>
          <w:numId w:val="23"/>
        </w:numPr>
        <w:spacing w:line="276" w:lineRule="auto"/>
        <w:jc w:val="both"/>
        <w:rPr>
          <w:rFonts w:ascii="Aptos" w:hAnsi="Aptos" w:cs="Calibri Light"/>
          <w:color w:val="auto"/>
        </w:rPr>
      </w:pPr>
      <w:r w:rsidRPr="00AB07E0">
        <w:rPr>
          <w:rFonts w:ascii="Aptos" w:hAnsi="Aptos" w:cs="Calibri Light"/>
          <w:color w:val="auto"/>
        </w:rPr>
        <w:t>uchwały Zarządu,</w:t>
      </w:r>
    </w:p>
    <w:p w14:paraId="223B5C6D" w14:textId="77777777" w:rsidR="003F47F6" w:rsidRPr="00AB07E0" w:rsidRDefault="007E5CB6" w:rsidP="007E5CB6">
      <w:pPr>
        <w:numPr>
          <w:ilvl w:val="0"/>
          <w:numId w:val="23"/>
        </w:numPr>
        <w:spacing w:line="276" w:lineRule="auto"/>
        <w:jc w:val="both"/>
        <w:rPr>
          <w:rFonts w:ascii="Aptos" w:hAnsi="Aptos" w:cs="Calibri Light"/>
          <w:color w:val="auto"/>
        </w:rPr>
      </w:pPr>
      <w:r w:rsidRPr="00AB07E0">
        <w:rPr>
          <w:rFonts w:ascii="Aptos" w:hAnsi="Aptos" w:cs="Calibri Light"/>
          <w:color w:val="auto"/>
        </w:rPr>
        <w:t>pisemnego wniosku zgłoszonego Zarządowi przez połowę uprawnionych do głosowania członków zwyczajnych Stowarzyszenia,</w:t>
      </w:r>
    </w:p>
    <w:p w14:paraId="5A558E66" w14:textId="77777777" w:rsidR="003F47F6" w:rsidRPr="00AB07E0" w:rsidRDefault="007E5CB6" w:rsidP="007E5CB6">
      <w:pPr>
        <w:numPr>
          <w:ilvl w:val="0"/>
          <w:numId w:val="23"/>
        </w:numPr>
        <w:spacing w:line="276" w:lineRule="auto"/>
        <w:jc w:val="both"/>
        <w:rPr>
          <w:rFonts w:ascii="Aptos" w:hAnsi="Aptos" w:cs="Calibri Light"/>
          <w:color w:val="auto"/>
        </w:rPr>
      </w:pPr>
      <w:r w:rsidRPr="00AB07E0">
        <w:rPr>
          <w:rFonts w:ascii="Aptos" w:hAnsi="Aptos" w:cs="Calibri Light"/>
          <w:color w:val="auto"/>
        </w:rPr>
        <w:t>uchwały Komisji Rewizyjnej – w przypadkach przewidzianych w Statucie.</w:t>
      </w:r>
    </w:p>
    <w:p w14:paraId="1F44CB5E" w14:textId="77777777" w:rsidR="003F47F6" w:rsidRPr="00AB07E0" w:rsidRDefault="007E5CB6" w:rsidP="007E5CB6">
      <w:pPr>
        <w:numPr>
          <w:ilvl w:val="0"/>
          <w:numId w:val="43"/>
        </w:numPr>
        <w:spacing w:line="276" w:lineRule="auto"/>
        <w:jc w:val="both"/>
        <w:rPr>
          <w:rFonts w:ascii="Aptos" w:hAnsi="Aptos" w:cs="Calibri Light"/>
          <w:color w:val="auto"/>
        </w:rPr>
      </w:pPr>
      <w:r w:rsidRPr="00AB07E0">
        <w:rPr>
          <w:rFonts w:ascii="Aptos" w:hAnsi="Aptos" w:cs="Calibri Light"/>
          <w:color w:val="auto"/>
        </w:rPr>
        <w:t>Walne Zebranie Członków zwoływane jest w terminie 14 dni od daty podjęcia uchwały Zarządu lub Komisji Rewizyjnej, lub zgłoszenia wniosku przez grupę członków zwyczajnych i obraduje nad sprawami, dla których zostało zwołane. Zwołanie może nastąpić za pośrednictwem środków komunikacji elektronicznej.</w:t>
      </w:r>
    </w:p>
    <w:p w14:paraId="2D3A8AF3" w14:textId="77777777" w:rsidR="003F47F6" w:rsidRPr="00AB07E0" w:rsidRDefault="007E5CB6" w:rsidP="007E5CB6">
      <w:pPr>
        <w:numPr>
          <w:ilvl w:val="0"/>
          <w:numId w:val="22"/>
        </w:numPr>
        <w:spacing w:line="276" w:lineRule="auto"/>
        <w:jc w:val="both"/>
        <w:rPr>
          <w:rFonts w:ascii="Aptos" w:hAnsi="Aptos" w:cs="Calibri Light"/>
          <w:color w:val="auto"/>
        </w:rPr>
      </w:pPr>
      <w:r w:rsidRPr="00AB07E0">
        <w:rPr>
          <w:rFonts w:ascii="Aptos" w:hAnsi="Aptos" w:cs="Calibri Light"/>
          <w:color w:val="auto"/>
        </w:rPr>
        <w:t>Walne Zebranie Członków jest prawomocne w przypadku obecności w pierwszym terminie wskazanym w zawiadomieniu co najmniej połowy liczby członków zwyczajnych uprawnionych do głosowania, a w drugim terminie wskazanym w zawiadomieniu, bez względu na liczbę członków zwyczajnych uprawnionych do głosowania.</w:t>
      </w:r>
    </w:p>
    <w:p w14:paraId="39F14FCA" w14:textId="77777777" w:rsidR="003F47F6" w:rsidRPr="00AB07E0" w:rsidRDefault="007E5CB6" w:rsidP="007E5CB6">
      <w:pPr>
        <w:numPr>
          <w:ilvl w:val="0"/>
          <w:numId w:val="22"/>
        </w:numPr>
        <w:spacing w:line="276" w:lineRule="auto"/>
        <w:jc w:val="both"/>
        <w:rPr>
          <w:rFonts w:ascii="Aptos" w:hAnsi="Aptos" w:cs="Calibri Light"/>
          <w:color w:val="auto"/>
        </w:rPr>
      </w:pPr>
      <w:r w:rsidRPr="00AB07E0">
        <w:rPr>
          <w:rFonts w:ascii="Aptos" w:hAnsi="Aptos" w:cs="Calibri Light"/>
          <w:color w:val="auto"/>
        </w:rPr>
        <w:t>W Walnym Zebraniu Członków udział biorą członkowie zwyczajni Stowarzyszenia posiadający prawo głosu stanowiącego oraz czynne i bierne prawo wyborcze.</w:t>
      </w:r>
    </w:p>
    <w:p w14:paraId="798EC51B" w14:textId="77777777" w:rsidR="003F47F6" w:rsidRPr="00AB07E0" w:rsidRDefault="007E5CB6" w:rsidP="007E5CB6">
      <w:pPr>
        <w:numPr>
          <w:ilvl w:val="0"/>
          <w:numId w:val="22"/>
        </w:numPr>
        <w:spacing w:line="276" w:lineRule="auto"/>
        <w:jc w:val="both"/>
        <w:rPr>
          <w:rFonts w:ascii="Aptos" w:hAnsi="Aptos" w:cs="Calibri Light"/>
          <w:color w:val="auto"/>
        </w:rPr>
      </w:pPr>
      <w:r w:rsidRPr="00AB07E0">
        <w:rPr>
          <w:rFonts w:ascii="Aptos" w:hAnsi="Aptos" w:cs="Calibri Light"/>
          <w:color w:val="auto"/>
        </w:rPr>
        <w:t>W Walnym Zebraniu Członków mogą brać udział z głosem doradczym:</w:t>
      </w:r>
    </w:p>
    <w:p w14:paraId="752C9D02" w14:textId="77777777" w:rsidR="003F47F6" w:rsidRPr="00AB07E0" w:rsidRDefault="007E5CB6" w:rsidP="007E5CB6">
      <w:pPr>
        <w:numPr>
          <w:ilvl w:val="0"/>
          <w:numId w:val="24"/>
        </w:numPr>
        <w:spacing w:line="276" w:lineRule="auto"/>
        <w:jc w:val="both"/>
        <w:rPr>
          <w:rFonts w:ascii="Aptos" w:hAnsi="Aptos" w:cs="Calibri Light"/>
          <w:color w:val="auto"/>
        </w:rPr>
      </w:pPr>
      <w:r w:rsidRPr="00AB07E0">
        <w:rPr>
          <w:rFonts w:ascii="Aptos" w:hAnsi="Aptos" w:cs="Calibri Light"/>
          <w:color w:val="auto"/>
        </w:rPr>
        <w:t>przedstawiciele członków wspierających,</w:t>
      </w:r>
    </w:p>
    <w:p w14:paraId="4B904DD6" w14:textId="77777777" w:rsidR="003F47F6" w:rsidRPr="00AB07E0" w:rsidRDefault="007E5CB6" w:rsidP="007E5CB6">
      <w:pPr>
        <w:numPr>
          <w:ilvl w:val="0"/>
          <w:numId w:val="24"/>
        </w:numPr>
        <w:spacing w:line="276" w:lineRule="auto"/>
        <w:jc w:val="both"/>
        <w:rPr>
          <w:rFonts w:ascii="Aptos" w:hAnsi="Aptos" w:cs="Calibri Light"/>
          <w:color w:val="auto"/>
        </w:rPr>
      </w:pPr>
      <w:r w:rsidRPr="00AB07E0">
        <w:rPr>
          <w:rFonts w:ascii="Aptos" w:hAnsi="Aptos" w:cs="Calibri Light"/>
          <w:color w:val="auto"/>
        </w:rPr>
        <w:t>osoby zaproszone przez Zarząd.</w:t>
      </w:r>
    </w:p>
    <w:p w14:paraId="7A06EB2C" w14:textId="77777777" w:rsidR="003F47F6" w:rsidRPr="00AB07E0" w:rsidRDefault="007E5CB6" w:rsidP="007E5CB6">
      <w:pPr>
        <w:numPr>
          <w:ilvl w:val="0"/>
          <w:numId w:val="44"/>
        </w:numPr>
        <w:spacing w:line="276" w:lineRule="auto"/>
        <w:jc w:val="both"/>
        <w:rPr>
          <w:rFonts w:ascii="Aptos" w:hAnsi="Aptos" w:cs="Calibri Light"/>
          <w:color w:val="auto"/>
        </w:rPr>
      </w:pPr>
      <w:r w:rsidRPr="00AB07E0">
        <w:rPr>
          <w:rFonts w:ascii="Aptos" w:hAnsi="Aptos" w:cs="Calibri Light"/>
          <w:color w:val="auto"/>
        </w:rPr>
        <w:t>Walne Zebranie Członków może odbyć się przy wykorzystaniu środków komunikacji elektronicznej. Możliwość udziału w zebraniu przy wykorzystaniu środków komunikacji elektronicznej jest wskazana w zawiadomieniu o tym zebraniu, zawierającym dokładny opis sposobu uczestnictwa i wykonywania prawa głosu. Wykorzystanie środków komunikacji elektronicznej w głosowaniach Walnego Zebrania Członków odbywa się przy zapewnieniu co najmniej:</w:t>
      </w:r>
    </w:p>
    <w:p w14:paraId="7678EE6B" w14:textId="77777777" w:rsidR="003F47F6" w:rsidRPr="00AB07E0" w:rsidRDefault="007E5CB6" w:rsidP="007E5CB6">
      <w:pPr>
        <w:numPr>
          <w:ilvl w:val="0"/>
          <w:numId w:val="25"/>
        </w:numPr>
        <w:spacing w:line="276" w:lineRule="auto"/>
        <w:jc w:val="both"/>
        <w:rPr>
          <w:rFonts w:ascii="Aptos" w:hAnsi="Aptos" w:cs="Calibri Light"/>
          <w:color w:val="auto"/>
        </w:rPr>
      </w:pPr>
      <w:r w:rsidRPr="00AB07E0">
        <w:rPr>
          <w:rFonts w:ascii="Aptos" w:hAnsi="Aptos" w:cs="Calibri Light"/>
          <w:color w:val="auto"/>
        </w:rPr>
        <w:t>transmisji obrad zebrania w czasie rzeczywistym,</w:t>
      </w:r>
    </w:p>
    <w:p w14:paraId="185F6D65" w14:textId="77777777" w:rsidR="003F47F6" w:rsidRPr="00AB07E0" w:rsidRDefault="007E5CB6" w:rsidP="007E5CB6">
      <w:pPr>
        <w:numPr>
          <w:ilvl w:val="0"/>
          <w:numId w:val="25"/>
        </w:numPr>
        <w:spacing w:line="276" w:lineRule="auto"/>
        <w:jc w:val="both"/>
        <w:rPr>
          <w:rFonts w:ascii="Aptos" w:hAnsi="Aptos" w:cs="Calibri Light"/>
          <w:color w:val="auto"/>
        </w:rPr>
      </w:pPr>
      <w:r w:rsidRPr="00AB07E0">
        <w:rPr>
          <w:rFonts w:ascii="Aptos" w:hAnsi="Aptos" w:cs="Calibri Light"/>
          <w:color w:val="auto"/>
        </w:rPr>
        <w:t>dwustronnej komunikacji w czasie rzeczywistym, w ramach której członek zwyczajny może wypowiadać się w toku obrad,</w:t>
      </w:r>
    </w:p>
    <w:p w14:paraId="1FF46C2C" w14:textId="77777777" w:rsidR="003F47F6" w:rsidRPr="00AB07E0" w:rsidRDefault="007E5CB6" w:rsidP="007E5CB6">
      <w:pPr>
        <w:numPr>
          <w:ilvl w:val="0"/>
          <w:numId w:val="25"/>
        </w:numPr>
        <w:spacing w:line="276" w:lineRule="auto"/>
        <w:jc w:val="both"/>
        <w:rPr>
          <w:rFonts w:ascii="Aptos" w:hAnsi="Aptos" w:cs="Calibri Light"/>
          <w:color w:val="auto"/>
        </w:rPr>
      </w:pPr>
      <w:r w:rsidRPr="00AB07E0">
        <w:rPr>
          <w:rFonts w:ascii="Aptos" w:hAnsi="Aptos" w:cs="Calibri Light"/>
          <w:color w:val="auto"/>
        </w:rPr>
        <w:t>wykonywania osobiście lub przez pełnomocnika prawa głosu przed lub w toku zebrania.</w:t>
      </w:r>
    </w:p>
    <w:p w14:paraId="7EE69B76" w14:textId="77777777" w:rsidR="003F47F6" w:rsidRPr="00AB07E0" w:rsidRDefault="007E5CB6" w:rsidP="007E5CB6">
      <w:pPr>
        <w:numPr>
          <w:ilvl w:val="0"/>
          <w:numId w:val="45"/>
        </w:numPr>
        <w:spacing w:line="276" w:lineRule="auto"/>
        <w:jc w:val="both"/>
        <w:rPr>
          <w:rFonts w:ascii="Aptos" w:hAnsi="Aptos" w:cs="Calibri Light"/>
          <w:color w:val="auto"/>
        </w:rPr>
      </w:pPr>
      <w:r w:rsidRPr="00AB07E0">
        <w:rPr>
          <w:rFonts w:ascii="Aptos" w:hAnsi="Aptos" w:cs="Calibri Light"/>
          <w:color w:val="auto"/>
        </w:rPr>
        <w:t xml:space="preserve">Bez odbycia Walnego Zebrania Członków mogą być powzięte uchwały, jeżeli bezwzględna większość aktualnej liczby członków zwyczajnych Stowarzyszenia wyrazi na piśmie lub za pośrednictwem środków komunikacji elektronicznej zgodę na </w:t>
      </w:r>
      <w:r w:rsidRPr="00AB07E0">
        <w:rPr>
          <w:rFonts w:ascii="Aptos" w:hAnsi="Aptos" w:cs="Calibri Light"/>
          <w:color w:val="auto"/>
        </w:rPr>
        <w:lastRenderedPageBreak/>
        <w:t>postanowienie, które ma być powzięte. W takim wypadku Zarząd przesyła do wszystkich członków Stowarzyszenia projekt uchwały, określając co najmniej 7-dniowy termin na wyrażenie stanowiska w sprawie.</w:t>
      </w:r>
    </w:p>
    <w:p w14:paraId="6FE70902" w14:textId="77777777" w:rsidR="003F47F6" w:rsidRPr="00AB07E0" w:rsidRDefault="003F47F6">
      <w:pPr>
        <w:spacing w:line="276" w:lineRule="auto"/>
        <w:jc w:val="both"/>
        <w:rPr>
          <w:rFonts w:ascii="Aptos" w:eastAsia="Calibri Light" w:hAnsi="Aptos" w:cs="Calibri Light"/>
          <w:color w:val="auto"/>
        </w:rPr>
      </w:pPr>
    </w:p>
    <w:p w14:paraId="0D517768"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25.</w:t>
      </w:r>
    </w:p>
    <w:p w14:paraId="095E96FE"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Do kompetencji Walnego Zebrania Członków należy:</w:t>
      </w:r>
    </w:p>
    <w:p w14:paraId="0CD34952" w14:textId="77777777" w:rsidR="003F47F6" w:rsidRPr="00AB07E0" w:rsidRDefault="007E5CB6" w:rsidP="007E5CB6">
      <w:pPr>
        <w:numPr>
          <w:ilvl w:val="0"/>
          <w:numId w:val="26"/>
        </w:numPr>
        <w:spacing w:line="276" w:lineRule="auto"/>
        <w:jc w:val="both"/>
        <w:rPr>
          <w:rFonts w:ascii="Aptos" w:hAnsi="Aptos" w:cs="Calibri Light"/>
          <w:color w:val="auto"/>
        </w:rPr>
      </w:pPr>
      <w:r w:rsidRPr="00AB07E0">
        <w:rPr>
          <w:rFonts w:ascii="Aptos" w:hAnsi="Aptos" w:cs="Calibri Light"/>
          <w:color w:val="auto"/>
        </w:rPr>
        <w:t>wybór Prezesa Zarządu, Członków Zarządu oraz Przewodniczącego i Członków Komisji Rewizyjnej z zastrzeżeniem § 23 ust. 12 i 13,</w:t>
      </w:r>
    </w:p>
    <w:p w14:paraId="20B0875D" w14:textId="77777777" w:rsidR="003F47F6" w:rsidRPr="00AB07E0" w:rsidRDefault="007E5CB6" w:rsidP="007E5CB6">
      <w:pPr>
        <w:numPr>
          <w:ilvl w:val="0"/>
          <w:numId w:val="26"/>
        </w:numPr>
        <w:spacing w:line="276" w:lineRule="auto"/>
        <w:jc w:val="both"/>
        <w:rPr>
          <w:rFonts w:ascii="Aptos" w:hAnsi="Aptos" w:cs="Calibri Light"/>
          <w:color w:val="auto"/>
        </w:rPr>
      </w:pPr>
      <w:r w:rsidRPr="00AB07E0">
        <w:rPr>
          <w:rFonts w:ascii="Aptos" w:hAnsi="Aptos" w:cs="Calibri Light"/>
          <w:color w:val="auto"/>
        </w:rPr>
        <w:t>rozpatrywanie i zatwierdzanie sprawozdań Zarządu i Komisji Rewizyjnej oraz dokonanie oceny całokształtu działalności Stowarzyszenia, z zastrzeżeniem § 27 pkt 9,</w:t>
      </w:r>
    </w:p>
    <w:p w14:paraId="2F45B395" w14:textId="77777777" w:rsidR="003F47F6" w:rsidRPr="00AB07E0" w:rsidRDefault="007E5CB6" w:rsidP="007E5CB6">
      <w:pPr>
        <w:numPr>
          <w:ilvl w:val="0"/>
          <w:numId w:val="26"/>
        </w:numPr>
        <w:spacing w:line="276" w:lineRule="auto"/>
        <w:jc w:val="both"/>
        <w:rPr>
          <w:rFonts w:ascii="Aptos" w:hAnsi="Aptos" w:cs="Calibri Light"/>
          <w:color w:val="auto"/>
        </w:rPr>
      </w:pPr>
      <w:r w:rsidRPr="00AB07E0">
        <w:rPr>
          <w:rFonts w:ascii="Aptos" w:hAnsi="Aptos" w:cs="Calibri Light"/>
          <w:color w:val="auto"/>
        </w:rPr>
        <w:t>udzielenie lub odmówienie udzielenia absolutorium ustępującemu Zarządowi na wniosek Komisji Rewizyjnej,</w:t>
      </w:r>
    </w:p>
    <w:p w14:paraId="200728D5" w14:textId="77777777" w:rsidR="003F47F6" w:rsidRPr="00AB07E0" w:rsidRDefault="007E5CB6" w:rsidP="007E5CB6">
      <w:pPr>
        <w:numPr>
          <w:ilvl w:val="0"/>
          <w:numId w:val="26"/>
        </w:numPr>
        <w:spacing w:line="276" w:lineRule="auto"/>
        <w:jc w:val="both"/>
        <w:rPr>
          <w:rFonts w:ascii="Aptos" w:hAnsi="Aptos" w:cs="Calibri Light"/>
          <w:color w:val="auto"/>
        </w:rPr>
      </w:pPr>
      <w:r w:rsidRPr="00AB07E0">
        <w:rPr>
          <w:rFonts w:ascii="Aptos" w:hAnsi="Aptos" w:cs="Calibri Light"/>
          <w:color w:val="auto"/>
        </w:rPr>
        <w:t>uchwalenie planu działalności Stowarzyszenia i zaleceń dla Zarządu,</w:t>
      </w:r>
    </w:p>
    <w:p w14:paraId="4DB634B7" w14:textId="77777777" w:rsidR="003F47F6" w:rsidRPr="00AB07E0" w:rsidRDefault="007E5CB6" w:rsidP="007E5CB6">
      <w:pPr>
        <w:numPr>
          <w:ilvl w:val="0"/>
          <w:numId w:val="26"/>
        </w:numPr>
        <w:spacing w:line="276" w:lineRule="auto"/>
        <w:jc w:val="both"/>
        <w:rPr>
          <w:rFonts w:ascii="Aptos" w:hAnsi="Aptos" w:cs="Calibri Light"/>
          <w:color w:val="auto"/>
        </w:rPr>
      </w:pPr>
      <w:r w:rsidRPr="00AB07E0">
        <w:rPr>
          <w:rFonts w:ascii="Aptos" w:hAnsi="Aptos" w:cs="Calibri Light"/>
          <w:color w:val="auto"/>
        </w:rPr>
        <w:t>rozstrzyganie odwołań członków Stowarzyszenia od uchwał Zarządu o ukaraniu,</w:t>
      </w:r>
    </w:p>
    <w:p w14:paraId="6211394E" w14:textId="77777777" w:rsidR="003F47F6" w:rsidRPr="00AB07E0" w:rsidRDefault="007E5CB6" w:rsidP="007E5CB6">
      <w:pPr>
        <w:numPr>
          <w:ilvl w:val="0"/>
          <w:numId w:val="26"/>
        </w:numPr>
        <w:spacing w:line="276" w:lineRule="auto"/>
        <w:jc w:val="both"/>
        <w:rPr>
          <w:rFonts w:ascii="Aptos" w:hAnsi="Aptos" w:cs="Calibri Light"/>
          <w:color w:val="auto"/>
        </w:rPr>
      </w:pPr>
      <w:r w:rsidRPr="00AB07E0">
        <w:rPr>
          <w:rFonts w:ascii="Aptos" w:hAnsi="Aptos" w:cs="Calibri Light"/>
          <w:color w:val="auto"/>
        </w:rPr>
        <w:t>uchwalenie zmian w Statucie,</w:t>
      </w:r>
    </w:p>
    <w:p w14:paraId="49D04398" w14:textId="77777777" w:rsidR="003F47F6" w:rsidRPr="00AB07E0" w:rsidRDefault="007E5CB6" w:rsidP="007E5CB6">
      <w:pPr>
        <w:numPr>
          <w:ilvl w:val="0"/>
          <w:numId w:val="26"/>
        </w:numPr>
        <w:spacing w:line="276" w:lineRule="auto"/>
        <w:jc w:val="both"/>
        <w:rPr>
          <w:rFonts w:ascii="Aptos" w:hAnsi="Aptos" w:cs="Calibri Light"/>
          <w:color w:val="auto"/>
        </w:rPr>
      </w:pPr>
      <w:r w:rsidRPr="00AB07E0">
        <w:rPr>
          <w:rFonts w:ascii="Aptos" w:hAnsi="Aptos" w:cs="Calibri Light"/>
          <w:color w:val="auto"/>
        </w:rPr>
        <w:t>podjęcie uchwały o rozwiązaniu Stowarzyszenia,</w:t>
      </w:r>
    </w:p>
    <w:p w14:paraId="55BE0B63" w14:textId="77777777" w:rsidR="003F47F6" w:rsidRPr="00AB07E0" w:rsidRDefault="007E5CB6" w:rsidP="007E5CB6">
      <w:pPr>
        <w:numPr>
          <w:ilvl w:val="0"/>
          <w:numId w:val="26"/>
        </w:numPr>
        <w:spacing w:line="276" w:lineRule="auto"/>
        <w:jc w:val="both"/>
        <w:rPr>
          <w:rFonts w:ascii="Aptos" w:hAnsi="Aptos" w:cs="Calibri Light"/>
          <w:color w:val="auto"/>
        </w:rPr>
      </w:pPr>
      <w:r w:rsidRPr="00AB07E0">
        <w:rPr>
          <w:rFonts w:ascii="Aptos" w:hAnsi="Aptos" w:cs="Calibri Light"/>
          <w:color w:val="auto"/>
        </w:rPr>
        <w:t>podejmowanie uchwał w innych sprawach wniesionych przez Zarząd, Komisję Rewizyjną lub członków Stowarzyszenia.</w:t>
      </w:r>
    </w:p>
    <w:p w14:paraId="76C7C7C1" w14:textId="77777777" w:rsidR="003F47F6" w:rsidRPr="00AB07E0" w:rsidRDefault="003F47F6">
      <w:pPr>
        <w:spacing w:line="276" w:lineRule="auto"/>
        <w:jc w:val="both"/>
        <w:rPr>
          <w:rFonts w:ascii="Aptos" w:eastAsia="Calibri Light" w:hAnsi="Aptos" w:cs="Calibri Light"/>
          <w:color w:val="auto"/>
        </w:rPr>
      </w:pPr>
    </w:p>
    <w:p w14:paraId="69471B71"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26.</w:t>
      </w:r>
    </w:p>
    <w:p w14:paraId="67F4A048" w14:textId="60EC941A" w:rsidR="003F47F6" w:rsidRPr="00AB07E0" w:rsidRDefault="007E5CB6" w:rsidP="007E5CB6">
      <w:pPr>
        <w:numPr>
          <w:ilvl w:val="0"/>
          <w:numId w:val="27"/>
        </w:numPr>
        <w:spacing w:line="276" w:lineRule="auto"/>
        <w:jc w:val="both"/>
        <w:rPr>
          <w:rFonts w:ascii="Aptos" w:hAnsi="Aptos" w:cs="Calibri Light"/>
          <w:color w:val="auto"/>
        </w:rPr>
      </w:pPr>
      <w:r w:rsidRPr="00AB07E0">
        <w:rPr>
          <w:rFonts w:ascii="Aptos" w:hAnsi="Aptos" w:cs="Calibri Light"/>
          <w:color w:val="auto"/>
        </w:rPr>
        <w:t>W skład Zarządu wchodzi Prezes Zarządu</w:t>
      </w:r>
      <w:r w:rsidR="00835C1E">
        <w:rPr>
          <w:rFonts w:ascii="Aptos" w:hAnsi="Aptos" w:cs="Calibri Light"/>
          <w:color w:val="auto"/>
        </w:rPr>
        <w:t xml:space="preserve">, </w:t>
      </w:r>
      <w:r w:rsidRPr="00AB07E0">
        <w:rPr>
          <w:rFonts w:ascii="Aptos" w:hAnsi="Aptos" w:cs="Calibri Light"/>
          <w:color w:val="auto"/>
        </w:rPr>
        <w:t>Wicepreze</w:t>
      </w:r>
      <w:r w:rsidR="00835C1E">
        <w:rPr>
          <w:rFonts w:ascii="Aptos" w:hAnsi="Aptos" w:cs="Calibri Light"/>
          <w:color w:val="auto"/>
        </w:rPr>
        <w:t>s</w:t>
      </w:r>
      <w:r w:rsidRPr="00AB07E0">
        <w:rPr>
          <w:rFonts w:ascii="Aptos" w:hAnsi="Aptos" w:cs="Calibri Light"/>
          <w:color w:val="auto"/>
        </w:rPr>
        <w:t xml:space="preserve"> </w:t>
      </w:r>
      <w:r w:rsidR="00835C1E">
        <w:rPr>
          <w:rFonts w:ascii="Aptos" w:hAnsi="Aptos" w:cs="Calibri Light"/>
          <w:color w:val="auto"/>
        </w:rPr>
        <w:t xml:space="preserve">oraz </w:t>
      </w:r>
      <w:r w:rsidR="00560608">
        <w:rPr>
          <w:rFonts w:ascii="Aptos" w:hAnsi="Aptos" w:cs="Calibri Light"/>
          <w:color w:val="auto"/>
        </w:rPr>
        <w:t>Członek Zarządu</w:t>
      </w:r>
      <w:r w:rsidRPr="00AB07E0">
        <w:rPr>
          <w:rFonts w:ascii="Aptos" w:hAnsi="Aptos" w:cs="Calibri Light"/>
          <w:color w:val="auto"/>
        </w:rPr>
        <w:t>.</w:t>
      </w:r>
    </w:p>
    <w:p w14:paraId="2EB5C904" w14:textId="77777777" w:rsidR="003F47F6" w:rsidRPr="00AB07E0" w:rsidRDefault="007E5CB6" w:rsidP="007E5CB6">
      <w:pPr>
        <w:numPr>
          <w:ilvl w:val="0"/>
          <w:numId w:val="27"/>
        </w:numPr>
        <w:spacing w:line="276" w:lineRule="auto"/>
        <w:jc w:val="both"/>
        <w:rPr>
          <w:rFonts w:ascii="Aptos" w:hAnsi="Aptos" w:cs="Calibri Light"/>
          <w:color w:val="auto"/>
        </w:rPr>
      </w:pPr>
      <w:r w:rsidRPr="00AB07E0">
        <w:rPr>
          <w:rFonts w:ascii="Aptos" w:hAnsi="Aptos" w:cs="Calibri Light"/>
          <w:color w:val="auto"/>
        </w:rPr>
        <w:t>Członkami Zarządu mogą być wyłącznie osoby, które nie zostały skazane prawomocnym wyrokiem za przestępstwo umyślne ścigane z oskarżenia publicznego lub przestępstwo skarbowe.</w:t>
      </w:r>
    </w:p>
    <w:p w14:paraId="0EED76A6" w14:textId="77777777" w:rsidR="003F47F6" w:rsidRPr="00AB07E0" w:rsidRDefault="007E5CB6" w:rsidP="007E5CB6">
      <w:pPr>
        <w:numPr>
          <w:ilvl w:val="0"/>
          <w:numId w:val="27"/>
        </w:numPr>
        <w:spacing w:line="276" w:lineRule="auto"/>
        <w:jc w:val="both"/>
        <w:rPr>
          <w:rFonts w:ascii="Aptos" w:hAnsi="Aptos" w:cs="Calibri Light"/>
          <w:color w:val="auto"/>
        </w:rPr>
      </w:pPr>
      <w:r w:rsidRPr="00AB07E0">
        <w:rPr>
          <w:rFonts w:ascii="Aptos" w:hAnsi="Aptos" w:cs="Calibri Light"/>
          <w:color w:val="auto"/>
        </w:rPr>
        <w:t>Posiedzenia Zarządu odbywają się co najmniej raz w roku i są protokołowane. Zwołanie posiedzenia może nastąpić za pośrednictwem środków komunikacji elektronicznej.</w:t>
      </w:r>
    </w:p>
    <w:p w14:paraId="46ED69C3" w14:textId="77777777" w:rsidR="003F47F6" w:rsidRPr="00AB07E0" w:rsidRDefault="007E5CB6" w:rsidP="007E5CB6">
      <w:pPr>
        <w:numPr>
          <w:ilvl w:val="0"/>
          <w:numId w:val="27"/>
        </w:numPr>
        <w:spacing w:line="276" w:lineRule="auto"/>
        <w:jc w:val="both"/>
        <w:rPr>
          <w:rFonts w:ascii="Aptos" w:hAnsi="Aptos" w:cs="Calibri Light"/>
          <w:color w:val="auto"/>
        </w:rPr>
      </w:pPr>
      <w:r w:rsidRPr="00AB07E0">
        <w:rPr>
          <w:rFonts w:ascii="Aptos" w:hAnsi="Aptos" w:cs="Calibri Light"/>
          <w:color w:val="auto"/>
        </w:rPr>
        <w:t>Posiedzenie Zarządu może odbyć się przy wykorzystaniu środków komunikacji elektronicznej. Możliwość udziału w posiedzeniu przy wykorzystaniu środków komunikacji elektronicznej jest wskazana w zawiadomieniu o tym posiedzeniu, zawierającym dokładny opis sposobu uczestnictwa i wykonywania prawa głosu. Wykorzystanie środków komunikacji elektronicznej w głosowaniach Zarządu odbywa się przy zapewnieniu co najmniej:</w:t>
      </w:r>
    </w:p>
    <w:p w14:paraId="1CFF452B" w14:textId="77777777" w:rsidR="003F47F6" w:rsidRPr="00AB07E0" w:rsidRDefault="007E5CB6" w:rsidP="007E5CB6">
      <w:pPr>
        <w:numPr>
          <w:ilvl w:val="0"/>
          <w:numId w:val="28"/>
        </w:numPr>
        <w:spacing w:line="276" w:lineRule="auto"/>
        <w:jc w:val="both"/>
        <w:rPr>
          <w:rFonts w:ascii="Aptos" w:hAnsi="Aptos" w:cs="Calibri Light"/>
          <w:color w:val="auto"/>
        </w:rPr>
      </w:pPr>
      <w:r w:rsidRPr="00AB07E0">
        <w:rPr>
          <w:rFonts w:ascii="Aptos" w:hAnsi="Aptos" w:cs="Calibri Light"/>
          <w:color w:val="auto"/>
        </w:rPr>
        <w:t>transmisji obrad posiedzenia w czasie rzeczywistym,</w:t>
      </w:r>
    </w:p>
    <w:p w14:paraId="080D489C" w14:textId="77777777" w:rsidR="003F47F6" w:rsidRPr="00AB07E0" w:rsidRDefault="007E5CB6" w:rsidP="007E5CB6">
      <w:pPr>
        <w:numPr>
          <w:ilvl w:val="0"/>
          <w:numId w:val="28"/>
        </w:numPr>
        <w:spacing w:line="276" w:lineRule="auto"/>
        <w:jc w:val="both"/>
        <w:rPr>
          <w:rFonts w:ascii="Aptos" w:hAnsi="Aptos" w:cs="Calibri Light"/>
          <w:color w:val="auto"/>
        </w:rPr>
      </w:pPr>
      <w:r w:rsidRPr="00AB07E0">
        <w:rPr>
          <w:rFonts w:ascii="Aptos" w:hAnsi="Aptos" w:cs="Calibri Light"/>
          <w:color w:val="auto"/>
        </w:rPr>
        <w:t>dwustronnej komunikacji w czasie rzeczywistym, w ramach której Członek Zarządu może wypowiadać się w toku obrad,</w:t>
      </w:r>
    </w:p>
    <w:p w14:paraId="00A72ED1" w14:textId="77777777" w:rsidR="003F47F6" w:rsidRPr="00AB07E0" w:rsidRDefault="007E5CB6" w:rsidP="007E5CB6">
      <w:pPr>
        <w:numPr>
          <w:ilvl w:val="0"/>
          <w:numId w:val="28"/>
        </w:numPr>
        <w:spacing w:line="276" w:lineRule="auto"/>
        <w:jc w:val="both"/>
        <w:rPr>
          <w:rFonts w:ascii="Aptos" w:hAnsi="Aptos" w:cs="Calibri Light"/>
          <w:color w:val="auto"/>
        </w:rPr>
      </w:pPr>
      <w:r w:rsidRPr="00AB07E0">
        <w:rPr>
          <w:rFonts w:ascii="Aptos" w:hAnsi="Aptos" w:cs="Calibri Light"/>
          <w:color w:val="auto"/>
        </w:rPr>
        <w:t>wykonywania osobiście lub przez pełnomocnika prawa głosu przed lub w toku posiedzenia.</w:t>
      </w:r>
    </w:p>
    <w:p w14:paraId="28BBA680" w14:textId="77777777" w:rsidR="003F47F6" w:rsidRPr="00AB07E0" w:rsidRDefault="007E5CB6" w:rsidP="007E5CB6">
      <w:pPr>
        <w:numPr>
          <w:ilvl w:val="0"/>
          <w:numId w:val="46"/>
        </w:numPr>
        <w:spacing w:line="276" w:lineRule="auto"/>
        <w:jc w:val="both"/>
        <w:rPr>
          <w:rFonts w:ascii="Aptos" w:hAnsi="Aptos" w:cs="Calibri Light"/>
          <w:color w:val="auto"/>
        </w:rPr>
      </w:pPr>
      <w:r w:rsidRPr="00AB07E0">
        <w:rPr>
          <w:rFonts w:ascii="Aptos" w:hAnsi="Aptos" w:cs="Calibri Light"/>
          <w:color w:val="auto"/>
        </w:rPr>
        <w:t xml:space="preserve">Bez odbycia posiedzenia Zarządu mogą być powzięte uchwały, jeżeli bezwzględna większość aktualnej liczby Członków Zarządu wyrazi na piśmie lub za pośrednictwem </w:t>
      </w:r>
      <w:r w:rsidRPr="00AB07E0">
        <w:rPr>
          <w:rFonts w:ascii="Aptos" w:hAnsi="Aptos" w:cs="Calibri Light"/>
          <w:color w:val="auto"/>
        </w:rPr>
        <w:lastRenderedPageBreak/>
        <w:t>środków komunikacji elektronicznej zgodę na postanowienie, które ma być powzięte. W takim wypadku Prezes Zarządu przesyła do wszystkich Członków Zarządu projekt uchwały, określając co najmniej 7-dniowy termin na wyrażenie stanowiska w sprawie.</w:t>
      </w:r>
    </w:p>
    <w:p w14:paraId="41EF342C" w14:textId="77777777" w:rsidR="003F47F6" w:rsidRPr="00AB07E0" w:rsidRDefault="003F47F6">
      <w:pPr>
        <w:spacing w:line="276" w:lineRule="auto"/>
        <w:jc w:val="both"/>
        <w:rPr>
          <w:rFonts w:ascii="Aptos" w:eastAsia="Calibri Light" w:hAnsi="Aptos" w:cs="Calibri Light"/>
          <w:color w:val="auto"/>
        </w:rPr>
      </w:pPr>
    </w:p>
    <w:p w14:paraId="10B15FC1"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27.</w:t>
      </w:r>
    </w:p>
    <w:p w14:paraId="7FB33026"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Do kompetencji Zarządu należy:</w:t>
      </w:r>
    </w:p>
    <w:p w14:paraId="184B151F"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wykonywanie uchwał Walnego Zebrania Członków,</w:t>
      </w:r>
    </w:p>
    <w:p w14:paraId="13760EB8"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prowadzenie bieżących spraw Stowarzyszenia,</w:t>
      </w:r>
    </w:p>
    <w:p w14:paraId="331F751F"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reprezentowanie Stowarzyszenia na zewnątrz,</w:t>
      </w:r>
    </w:p>
    <w:p w14:paraId="58DCFCA7"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przyjmowanie i skreślanie członków Stowarzyszenia,</w:t>
      </w:r>
    </w:p>
    <w:p w14:paraId="30D57D11"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powołanie nowych i likwidacja istniejących zespołów roboczych i jednostek organizacyjnych Stowarzyszenia,</w:t>
      </w:r>
    </w:p>
    <w:p w14:paraId="092BCC52"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decydowaniu o przystępowaniu i występowaniu Stowarzyszenia ze związków Stowarzyszeń i innych organizacji krajowych oraz międzynarodowych,</w:t>
      </w:r>
    </w:p>
    <w:p w14:paraId="704A22C7"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wybór przedstawicieli, delegatów lub innych osób reprezentujących Stowarzyszenie na zebraniach związków stowarzyszeń oraz innych organizacji krajowych oraz międzynarodowych, w których zrzeszone jest Stowarzyszenie.</w:t>
      </w:r>
    </w:p>
    <w:p w14:paraId="672526F3"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udzielanie nagród, wyróżnień i kar członkom i współpracownikom Stowarzyszenia,</w:t>
      </w:r>
    </w:p>
    <w:p w14:paraId="17541F75"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sporządzanie i zatwierdzanie sprawozdań finansowych Stowarzyszenia oraz innych sprawozdań wymaganych przez powszechnie obowiązujące przepisy prawa,</w:t>
      </w:r>
    </w:p>
    <w:p w14:paraId="1147838E"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gospodarowanie ruchomym i nieruchomym majątkiem Stowarzyszenia,</w:t>
      </w:r>
    </w:p>
    <w:p w14:paraId="7F8E8CF7"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dysponowanie funduszami Stowarzyszenia,</w:t>
      </w:r>
    </w:p>
    <w:p w14:paraId="1AC2CA48"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 xml:space="preserve">zatrudnianie i zwalnianie pracowników i współpracowników Stowarzyszenia, </w:t>
      </w:r>
    </w:p>
    <w:p w14:paraId="3DD6EB06"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przygotowywanie i zwoływanie Walnego Zebrania Członków,</w:t>
      </w:r>
    </w:p>
    <w:p w14:paraId="790307DD" w14:textId="77777777" w:rsidR="003F47F6" w:rsidRPr="00AB07E0" w:rsidRDefault="007E5CB6" w:rsidP="007E5CB6">
      <w:pPr>
        <w:numPr>
          <w:ilvl w:val="0"/>
          <w:numId w:val="29"/>
        </w:numPr>
        <w:spacing w:line="276" w:lineRule="auto"/>
        <w:jc w:val="both"/>
        <w:rPr>
          <w:rFonts w:ascii="Aptos" w:hAnsi="Aptos" w:cs="Calibri Light"/>
          <w:color w:val="auto"/>
        </w:rPr>
      </w:pPr>
      <w:r w:rsidRPr="00AB07E0">
        <w:rPr>
          <w:rFonts w:ascii="Aptos" w:hAnsi="Aptos" w:cs="Calibri Light"/>
          <w:color w:val="auto"/>
        </w:rPr>
        <w:t>uchwalenie wysokości wpisowego i składek członkowskich.</w:t>
      </w:r>
    </w:p>
    <w:p w14:paraId="04519C74" w14:textId="77777777" w:rsidR="003F47F6" w:rsidRPr="00AB07E0" w:rsidRDefault="003F47F6">
      <w:pPr>
        <w:spacing w:line="276" w:lineRule="auto"/>
        <w:jc w:val="center"/>
        <w:rPr>
          <w:rFonts w:ascii="Aptos" w:eastAsia="Helvetica" w:hAnsi="Aptos" w:cs="Calibri Light"/>
          <w:b/>
          <w:bCs/>
          <w:color w:val="auto"/>
        </w:rPr>
      </w:pPr>
    </w:p>
    <w:p w14:paraId="49EBC8A9"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28.</w:t>
      </w:r>
    </w:p>
    <w:p w14:paraId="757DCFE9" w14:textId="15398D8E" w:rsidR="003F47F6" w:rsidRPr="00AB07E0" w:rsidRDefault="007E5CB6" w:rsidP="007E5CB6">
      <w:pPr>
        <w:numPr>
          <w:ilvl w:val="0"/>
          <w:numId w:val="30"/>
        </w:numPr>
        <w:spacing w:line="276" w:lineRule="auto"/>
        <w:jc w:val="both"/>
        <w:rPr>
          <w:rFonts w:ascii="Aptos" w:hAnsi="Aptos" w:cs="Calibri Light"/>
          <w:color w:val="auto"/>
        </w:rPr>
      </w:pPr>
      <w:r w:rsidRPr="00AB07E0">
        <w:rPr>
          <w:rFonts w:ascii="Aptos" w:hAnsi="Aptos" w:cs="Calibri Light"/>
          <w:color w:val="auto"/>
        </w:rPr>
        <w:t xml:space="preserve">W skład Komisji Rewizyjnej wchodzi Przewodniczący oraz </w:t>
      </w:r>
      <w:r w:rsidR="00560608">
        <w:rPr>
          <w:rFonts w:ascii="Aptos" w:hAnsi="Aptos" w:cs="Calibri Light"/>
          <w:color w:val="auto"/>
        </w:rPr>
        <w:t>dwóch Członków</w:t>
      </w:r>
      <w:r w:rsidRPr="00AB07E0">
        <w:rPr>
          <w:rFonts w:ascii="Aptos" w:hAnsi="Aptos" w:cs="Calibri Light"/>
          <w:color w:val="auto"/>
        </w:rPr>
        <w:t>.</w:t>
      </w:r>
    </w:p>
    <w:p w14:paraId="769E19A6" w14:textId="77777777" w:rsidR="003F47F6" w:rsidRPr="00AB07E0" w:rsidRDefault="007E5CB6" w:rsidP="007E5CB6">
      <w:pPr>
        <w:numPr>
          <w:ilvl w:val="0"/>
          <w:numId w:val="30"/>
        </w:numPr>
        <w:spacing w:line="276" w:lineRule="auto"/>
        <w:jc w:val="both"/>
        <w:rPr>
          <w:rFonts w:ascii="Aptos" w:hAnsi="Aptos" w:cs="Calibri Light"/>
          <w:color w:val="auto"/>
        </w:rPr>
      </w:pPr>
      <w:r w:rsidRPr="00AB07E0">
        <w:rPr>
          <w:rFonts w:ascii="Aptos" w:hAnsi="Aptos" w:cs="Calibri Light"/>
          <w:color w:val="auto"/>
        </w:rPr>
        <w:t>W skład Komisji Rewizyjnej nie mogą wchodzić osoby będące członkami Zarządu.</w:t>
      </w:r>
    </w:p>
    <w:p w14:paraId="2A4AE6D3" w14:textId="77777777" w:rsidR="003F47F6" w:rsidRPr="00AB07E0" w:rsidRDefault="007E5CB6" w:rsidP="007E5CB6">
      <w:pPr>
        <w:numPr>
          <w:ilvl w:val="0"/>
          <w:numId w:val="30"/>
        </w:numPr>
        <w:spacing w:line="276" w:lineRule="auto"/>
        <w:jc w:val="both"/>
        <w:rPr>
          <w:rFonts w:ascii="Aptos" w:hAnsi="Aptos" w:cs="Calibri Light"/>
          <w:color w:val="auto"/>
        </w:rPr>
      </w:pPr>
      <w:r w:rsidRPr="00AB07E0">
        <w:rPr>
          <w:rFonts w:ascii="Aptos" w:hAnsi="Aptos" w:cs="Calibri Light"/>
          <w:color w:val="auto"/>
        </w:rPr>
        <w:t>Członkami Komisji Rewizyjnej mogą być wyłącznie osoby, które nie zostały skazane  prawomocnym wyrokiem za przestępstwo umyślne ścigane z oskarżenia publicznego lub przestępstwo skarbowe oraz nie pozostają w związku małżeńskim, we wspólnym pożyciu, w stosunku pokrewieństwa, powinowactwa lub podległości służbowej z Członkami Zarządu.</w:t>
      </w:r>
    </w:p>
    <w:p w14:paraId="1685E753" w14:textId="77777777" w:rsidR="003F47F6" w:rsidRPr="00AB07E0" w:rsidRDefault="007E5CB6" w:rsidP="007E5CB6">
      <w:pPr>
        <w:numPr>
          <w:ilvl w:val="0"/>
          <w:numId w:val="30"/>
        </w:numPr>
        <w:spacing w:line="276" w:lineRule="auto"/>
        <w:jc w:val="both"/>
        <w:rPr>
          <w:rFonts w:ascii="Aptos" w:hAnsi="Aptos" w:cs="Calibri Light"/>
          <w:color w:val="auto"/>
        </w:rPr>
      </w:pPr>
      <w:r w:rsidRPr="00AB07E0">
        <w:rPr>
          <w:rFonts w:ascii="Aptos" w:hAnsi="Aptos" w:cs="Calibri Light"/>
          <w:color w:val="auto"/>
        </w:rPr>
        <w:t>Członkowie Komisji Rewizyjnej mają prawo brać udział z głosem doradczym w posiedzeniach Zarządu.</w:t>
      </w:r>
    </w:p>
    <w:p w14:paraId="2A08173F" w14:textId="77777777" w:rsidR="003F47F6" w:rsidRPr="00AB07E0" w:rsidRDefault="007E5CB6" w:rsidP="007E5CB6">
      <w:pPr>
        <w:numPr>
          <w:ilvl w:val="0"/>
          <w:numId w:val="30"/>
        </w:numPr>
        <w:spacing w:line="276" w:lineRule="auto"/>
        <w:jc w:val="both"/>
        <w:rPr>
          <w:rFonts w:ascii="Aptos" w:hAnsi="Aptos" w:cs="Calibri Light"/>
          <w:color w:val="auto"/>
        </w:rPr>
      </w:pPr>
      <w:r w:rsidRPr="00AB07E0">
        <w:rPr>
          <w:rFonts w:ascii="Aptos" w:hAnsi="Aptos" w:cs="Calibri Light"/>
          <w:color w:val="auto"/>
        </w:rPr>
        <w:t>Posiedzenia Komisji Rewizyjnej odbywają się co najmniej raz w roku i są protokołowane. Zwołanie posiedzenia może nastąpić za pośrednictwem środków komunikacji elektronicznej.</w:t>
      </w:r>
    </w:p>
    <w:p w14:paraId="1370994A" w14:textId="77777777" w:rsidR="003F47F6" w:rsidRPr="00AB07E0" w:rsidRDefault="007E5CB6" w:rsidP="007E5CB6">
      <w:pPr>
        <w:numPr>
          <w:ilvl w:val="0"/>
          <w:numId w:val="47"/>
        </w:numPr>
        <w:spacing w:line="276" w:lineRule="auto"/>
        <w:jc w:val="both"/>
        <w:rPr>
          <w:rFonts w:ascii="Aptos" w:hAnsi="Aptos" w:cs="Calibri Light"/>
          <w:color w:val="auto"/>
        </w:rPr>
      </w:pPr>
      <w:r w:rsidRPr="00AB07E0">
        <w:rPr>
          <w:rFonts w:ascii="Aptos" w:hAnsi="Aptos" w:cs="Calibri Light"/>
          <w:color w:val="auto"/>
        </w:rPr>
        <w:lastRenderedPageBreak/>
        <w:t>Posiedzenie Komisji Rewizyjnej może odbyć się przy wykorzystaniu środków komunikacji elektronicznej. Możliwość udziału w posiedzeniu przy wykorzystaniu środków komunikacji elektronicznej jest wskazana w zawiadomieniu o tym posiedzeniu, zawierającym dokładny opis sposobu uczestnictwa i wykonywania prawa głosu. Wykorzystanie środków komunikacji elektronicznej w głosowaniach Komisji Rewizyjnej odbywa się przy zapewnieniu co najmniej:</w:t>
      </w:r>
    </w:p>
    <w:p w14:paraId="61B577B5" w14:textId="77777777" w:rsidR="003F47F6" w:rsidRPr="00AB07E0" w:rsidRDefault="007E5CB6" w:rsidP="007E5CB6">
      <w:pPr>
        <w:numPr>
          <w:ilvl w:val="0"/>
          <w:numId w:val="31"/>
        </w:numPr>
        <w:spacing w:line="276" w:lineRule="auto"/>
        <w:jc w:val="both"/>
        <w:rPr>
          <w:rFonts w:ascii="Aptos" w:hAnsi="Aptos" w:cs="Calibri Light"/>
          <w:color w:val="auto"/>
        </w:rPr>
      </w:pPr>
      <w:r w:rsidRPr="00AB07E0">
        <w:rPr>
          <w:rFonts w:ascii="Aptos" w:hAnsi="Aptos" w:cs="Calibri Light"/>
          <w:color w:val="auto"/>
        </w:rPr>
        <w:t>transmisji obrad posiedzenia w czasie rzeczywistym,</w:t>
      </w:r>
    </w:p>
    <w:p w14:paraId="09BE5411" w14:textId="77777777" w:rsidR="003F47F6" w:rsidRPr="00AB07E0" w:rsidRDefault="007E5CB6" w:rsidP="007E5CB6">
      <w:pPr>
        <w:numPr>
          <w:ilvl w:val="0"/>
          <w:numId w:val="31"/>
        </w:numPr>
        <w:spacing w:line="276" w:lineRule="auto"/>
        <w:jc w:val="both"/>
        <w:rPr>
          <w:rFonts w:ascii="Aptos" w:hAnsi="Aptos" w:cs="Calibri Light"/>
          <w:color w:val="auto"/>
        </w:rPr>
      </w:pPr>
      <w:r w:rsidRPr="00AB07E0">
        <w:rPr>
          <w:rFonts w:ascii="Aptos" w:hAnsi="Aptos" w:cs="Calibri Light"/>
          <w:color w:val="auto"/>
        </w:rPr>
        <w:t>dwustronnej komunikacji w czasie rzeczywistym, w ramach której Członek Komisji Rewizyjnej może wypowiadać się w toku obrad,</w:t>
      </w:r>
    </w:p>
    <w:p w14:paraId="65ABC692" w14:textId="77777777" w:rsidR="003F47F6" w:rsidRPr="00AB07E0" w:rsidRDefault="007E5CB6" w:rsidP="007E5CB6">
      <w:pPr>
        <w:numPr>
          <w:ilvl w:val="0"/>
          <w:numId w:val="31"/>
        </w:numPr>
        <w:spacing w:line="276" w:lineRule="auto"/>
        <w:jc w:val="both"/>
        <w:rPr>
          <w:rFonts w:ascii="Aptos" w:hAnsi="Aptos" w:cs="Calibri Light"/>
          <w:color w:val="auto"/>
        </w:rPr>
      </w:pPr>
      <w:r w:rsidRPr="00AB07E0">
        <w:rPr>
          <w:rFonts w:ascii="Aptos" w:hAnsi="Aptos" w:cs="Calibri Light"/>
          <w:color w:val="auto"/>
        </w:rPr>
        <w:t>wykonywania osobiście lub przez pełnomocnika prawa głosu przed lub w toku posiedzenia.</w:t>
      </w:r>
    </w:p>
    <w:p w14:paraId="09EDCA4D" w14:textId="77777777" w:rsidR="003F47F6" w:rsidRPr="00AB07E0" w:rsidRDefault="007E5CB6" w:rsidP="007E5CB6">
      <w:pPr>
        <w:numPr>
          <w:ilvl w:val="0"/>
          <w:numId w:val="48"/>
        </w:numPr>
        <w:spacing w:line="276" w:lineRule="auto"/>
        <w:jc w:val="both"/>
        <w:rPr>
          <w:rFonts w:ascii="Aptos" w:hAnsi="Aptos" w:cs="Calibri Light"/>
          <w:color w:val="auto"/>
        </w:rPr>
      </w:pPr>
      <w:r w:rsidRPr="00AB07E0">
        <w:rPr>
          <w:rFonts w:ascii="Aptos" w:hAnsi="Aptos" w:cs="Calibri Light"/>
          <w:color w:val="auto"/>
        </w:rPr>
        <w:t>Bez odbycia posiedzenia Komisji Rewizyjnej mogą być powzięte uchwały, jeżeli bezwzględna większość aktualnej liczby Członków Komisji Rewizyjnej wyrazi na piśmie lub za pośrednictwem środków komunikacji elektronicznej zgodę na postanowienie, które ma być powzięte. W takim wypadku Przewodniczący Komisji Rewizyjnej przesyła do wszystkich Członków Komisji Rewizyjnej projekt uchwały, określając co najmniej 7-dniowy termin na wyrażenie stanowiska w sprawie.</w:t>
      </w:r>
    </w:p>
    <w:p w14:paraId="027697BC" w14:textId="77777777" w:rsidR="003F47F6" w:rsidRPr="00AB07E0" w:rsidRDefault="003F47F6">
      <w:pPr>
        <w:spacing w:line="276" w:lineRule="auto"/>
        <w:jc w:val="both"/>
        <w:rPr>
          <w:rFonts w:ascii="Aptos" w:eastAsia="Calibri Light" w:hAnsi="Aptos" w:cs="Calibri Light"/>
          <w:color w:val="auto"/>
        </w:rPr>
      </w:pPr>
    </w:p>
    <w:p w14:paraId="1AA7BDC6"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29.</w:t>
      </w:r>
    </w:p>
    <w:p w14:paraId="30280A6F"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Do kompetencji Komisji Rewizyjnej należy:</w:t>
      </w:r>
    </w:p>
    <w:p w14:paraId="0B2502F8" w14:textId="77777777" w:rsidR="003F47F6" w:rsidRPr="00AB07E0" w:rsidRDefault="007E5CB6" w:rsidP="007E5CB6">
      <w:pPr>
        <w:numPr>
          <w:ilvl w:val="0"/>
          <w:numId w:val="32"/>
        </w:numPr>
        <w:spacing w:line="276" w:lineRule="auto"/>
        <w:jc w:val="both"/>
        <w:rPr>
          <w:rFonts w:ascii="Aptos" w:hAnsi="Aptos" w:cs="Calibri Light"/>
          <w:color w:val="auto"/>
        </w:rPr>
      </w:pPr>
      <w:r w:rsidRPr="00AB07E0">
        <w:rPr>
          <w:rFonts w:ascii="Aptos" w:hAnsi="Aptos" w:cs="Calibri Light"/>
          <w:color w:val="auto"/>
        </w:rPr>
        <w:t>kontrola działalności statutowo-finansowej Stowarzyszenia,</w:t>
      </w:r>
    </w:p>
    <w:p w14:paraId="25EF91E0" w14:textId="77777777" w:rsidR="003F47F6" w:rsidRPr="00AB07E0" w:rsidRDefault="007E5CB6" w:rsidP="007E5CB6">
      <w:pPr>
        <w:numPr>
          <w:ilvl w:val="0"/>
          <w:numId w:val="32"/>
        </w:numPr>
        <w:spacing w:line="276" w:lineRule="auto"/>
        <w:jc w:val="both"/>
        <w:rPr>
          <w:rFonts w:ascii="Aptos" w:hAnsi="Aptos" w:cs="Calibri Light"/>
          <w:color w:val="auto"/>
        </w:rPr>
      </w:pPr>
      <w:r w:rsidRPr="00AB07E0">
        <w:rPr>
          <w:rFonts w:ascii="Aptos" w:hAnsi="Aptos" w:cs="Calibri Light"/>
          <w:color w:val="auto"/>
        </w:rPr>
        <w:t>stawianie wniosków o udzielenie absolutorium ustępującemu Zarządowi,</w:t>
      </w:r>
    </w:p>
    <w:p w14:paraId="72BC1789" w14:textId="77777777" w:rsidR="003F47F6" w:rsidRPr="00AB07E0" w:rsidRDefault="007E5CB6" w:rsidP="007E5CB6">
      <w:pPr>
        <w:numPr>
          <w:ilvl w:val="0"/>
          <w:numId w:val="32"/>
        </w:numPr>
        <w:spacing w:line="276" w:lineRule="auto"/>
        <w:jc w:val="both"/>
        <w:rPr>
          <w:rFonts w:ascii="Aptos" w:hAnsi="Aptos" w:cs="Calibri Light"/>
          <w:color w:val="auto"/>
        </w:rPr>
      </w:pPr>
      <w:r w:rsidRPr="00AB07E0">
        <w:rPr>
          <w:rFonts w:ascii="Aptos" w:hAnsi="Aptos" w:cs="Calibri Light"/>
          <w:color w:val="auto"/>
        </w:rPr>
        <w:t>wydawanie zaleceń pokontrolnych w przypadku stwierdzenia uchybień lub nieprawidłowości w działaniu Zarządu,</w:t>
      </w:r>
    </w:p>
    <w:p w14:paraId="34DFE8D1" w14:textId="77777777" w:rsidR="003F47F6" w:rsidRPr="00AB07E0" w:rsidRDefault="007E5CB6" w:rsidP="007E5CB6">
      <w:pPr>
        <w:numPr>
          <w:ilvl w:val="0"/>
          <w:numId w:val="32"/>
        </w:numPr>
        <w:spacing w:line="276" w:lineRule="auto"/>
        <w:jc w:val="both"/>
        <w:rPr>
          <w:rFonts w:ascii="Aptos" w:hAnsi="Aptos" w:cs="Calibri Light"/>
          <w:color w:val="auto"/>
        </w:rPr>
      </w:pPr>
      <w:r w:rsidRPr="00AB07E0">
        <w:rPr>
          <w:rFonts w:ascii="Aptos" w:hAnsi="Aptos" w:cs="Calibri Light"/>
          <w:color w:val="auto"/>
        </w:rPr>
        <w:t>wystąpienie z żądaniem zwołania Nadzwyczajnego Walnego Zebrania Członków lub posiedzenia Zarządu w przypadkach stwierdzenia rażącego naruszenia powszechnie obowiązującego prawa lub Statutu, bądź istotnych interesów Stowarzyszenia przez Zarząd.</w:t>
      </w:r>
    </w:p>
    <w:p w14:paraId="0CF3721F" w14:textId="77777777" w:rsidR="003F47F6" w:rsidRPr="00AB07E0" w:rsidRDefault="003F47F6">
      <w:pPr>
        <w:spacing w:line="276" w:lineRule="auto"/>
        <w:jc w:val="both"/>
        <w:rPr>
          <w:rFonts w:ascii="Aptos" w:eastAsia="Calibri Light" w:hAnsi="Aptos" w:cs="Calibri Light"/>
          <w:color w:val="auto"/>
        </w:rPr>
      </w:pPr>
    </w:p>
    <w:p w14:paraId="726DBAB8"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Rozdział VI</w:t>
      </w:r>
    </w:p>
    <w:p w14:paraId="76A10C2B" w14:textId="77777777" w:rsidR="003F47F6" w:rsidRPr="00AB07E0" w:rsidRDefault="007E5CB6">
      <w:pPr>
        <w:spacing w:line="276" w:lineRule="auto"/>
        <w:jc w:val="center"/>
        <w:rPr>
          <w:rFonts w:ascii="Aptos" w:eastAsia="Helvetica" w:hAnsi="Aptos" w:cs="Calibri Light"/>
          <w:b/>
          <w:bCs/>
          <w:color w:val="auto"/>
        </w:rPr>
      </w:pPr>
      <w:r w:rsidRPr="00AB07E0">
        <w:rPr>
          <w:rFonts w:ascii="Aptos" w:hAnsi="Aptos" w:cs="Calibri Light"/>
          <w:b/>
          <w:bCs/>
          <w:color w:val="auto"/>
        </w:rPr>
        <w:t>MAJĄTEK I FINANSE W STOWARZYSZENIU</w:t>
      </w:r>
    </w:p>
    <w:p w14:paraId="1B5CBA0B" w14:textId="77777777" w:rsidR="003F47F6" w:rsidRPr="00AB07E0" w:rsidRDefault="003F47F6">
      <w:pPr>
        <w:spacing w:line="276" w:lineRule="auto"/>
        <w:jc w:val="both"/>
        <w:rPr>
          <w:rFonts w:ascii="Aptos" w:eastAsia="Helvetica" w:hAnsi="Aptos" w:cs="Calibri Light"/>
          <w:b/>
          <w:bCs/>
          <w:color w:val="auto"/>
        </w:rPr>
      </w:pPr>
    </w:p>
    <w:p w14:paraId="4F5A0B8A"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30.</w:t>
      </w:r>
    </w:p>
    <w:p w14:paraId="4C799B47" w14:textId="77777777" w:rsidR="003F47F6" w:rsidRPr="00AB07E0" w:rsidRDefault="007E5CB6">
      <w:pPr>
        <w:numPr>
          <w:ilvl w:val="1"/>
          <w:numId w:val="3"/>
        </w:numPr>
        <w:spacing w:line="276" w:lineRule="auto"/>
        <w:jc w:val="both"/>
        <w:rPr>
          <w:rFonts w:ascii="Aptos" w:hAnsi="Aptos" w:cs="Calibri Light"/>
          <w:color w:val="auto"/>
        </w:rPr>
      </w:pPr>
      <w:r w:rsidRPr="00AB07E0">
        <w:rPr>
          <w:rFonts w:ascii="Aptos" w:hAnsi="Aptos" w:cs="Calibri Light"/>
          <w:color w:val="auto"/>
        </w:rPr>
        <w:t>Majątek Stowarzyszenia stanowią nieruchomości, ruchomości i fundusze.</w:t>
      </w:r>
    </w:p>
    <w:p w14:paraId="7046CD14" w14:textId="77777777" w:rsidR="003F47F6" w:rsidRPr="00AB07E0" w:rsidRDefault="007E5CB6">
      <w:pPr>
        <w:numPr>
          <w:ilvl w:val="1"/>
          <w:numId w:val="3"/>
        </w:numPr>
        <w:spacing w:line="276" w:lineRule="auto"/>
        <w:jc w:val="both"/>
        <w:rPr>
          <w:rFonts w:ascii="Aptos" w:hAnsi="Aptos" w:cs="Calibri Light"/>
          <w:color w:val="auto"/>
        </w:rPr>
      </w:pPr>
      <w:r w:rsidRPr="00AB07E0">
        <w:rPr>
          <w:rFonts w:ascii="Aptos" w:hAnsi="Aptos" w:cs="Calibri Light"/>
          <w:color w:val="auto"/>
        </w:rPr>
        <w:t>Na fundusze składają się:</w:t>
      </w:r>
    </w:p>
    <w:p w14:paraId="673673BF" w14:textId="77777777" w:rsidR="003F47F6" w:rsidRPr="00AB07E0" w:rsidRDefault="007E5CB6" w:rsidP="007E5CB6">
      <w:pPr>
        <w:numPr>
          <w:ilvl w:val="0"/>
          <w:numId w:val="33"/>
        </w:numPr>
        <w:spacing w:line="276" w:lineRule="auto"/>
        <w:jc w:val="both"/>
        <w:rPr>
          <w:rFonts w:ascii="Aptos" w:hAnsi="Aptos" w:cs="Calibri Light"/>
          <w:color w:val="auto"/>
        </w:rPr>
      </w:pPr>
      <w:r w:rsidRPr="00AB07E0">
        <w:rPr>
          <w:rFonts w:ascii="Aptos" w:hAnsi="Aptos" w:cs="Calibri Light"/>
          <w:color w:val="auto"/>
        </w:rPr>
        <w:t>wpływy z wpisowego i składek członkowskich,</w:t>
      </w:r>
    </w:p>
    <w:p w14:paraId="2F034D6A" w14:textId="77777777" w:rsidR="003F47F6" w:rsidRPr="00AB07E0" w:rsidRDefault="007E5CB6" w:rsidP="007E5CB6">
      <w:pPr>
        <w:numPr>
          <w:ilvl w:val="0"/>
          <w:numId w:val="33"/>
        </w:numPr>
        <w:spacing w:line="276" w:lineRule="auto"/>
        <w:jc w:val="both"/>
        <w:rPr>
          <w:rFonts w:ascii="Aptos" w:hAnsi="Aptos" w:cs="Calibri Light"/>
          <w:color w:val="auto"/>
        </w:rPr>
      </w:pPr>
      <w:r w:rsidRPr="00AB07E0">
        <w:rPr>
          <w:rFonts w:ascii="Aptos" w:hAnsi="Aptos" w:cs="Calibri Light"/>
          <w:color w:val="auto"/>
        </w:rPr>
        <w:t>dochody z działalności gospodarczej,</w:t>
      </w:r>
    </w:p>
    <w:p w14:paraId="2CBDABFB" w14:textId="77777777" w:rsidR="003F47F6" w:rsidRPr="00AB07E0" w:rsidRDefault="007E5CB6" w:rsidP="007E5CB6">
      <w:pPr>
        <w:numPr>
          <w:ilvl w:val="0"/>
          <w:numId w:val="33"/>
        </w:numPr>
        <w:spacing w:line="276" w:lineRule="auto"/>
        <w:jc w:val="both"/>
        <w:rPr>
          <w:rFonts w:ascii="Aptos" w:hAnsi="Aptos" w:cs="Calibri Light"/>
          <w:color w:val="auto"/>
        </w:rPr>
      </w:pPr>
      <w:r w:rsidRPr="00AB07E0">
        <w:rPr>
          <w:rFonts w:ascii="Aptos" w:hAnsi="Aptos" w:cs="Calibri Light"/>
          <w:color w:val="auto"/>
        </w:rPr>
        <w:t xml:space="preserve">dochody z działalności statutowej, </w:t>
      </w:r>
    </w:p>
    <w:p w14:paraId="037B992C" w14:textId="77777777" w:rsidR="003F47F6" w:rsidRPr="00AB07E0" w:rsidRDefault="007E5CB6" w:rsidP="007E5CB6">
      <w:pPr>
        <w:numPr>
          <w:ilvl w:val="0"/>
          <w:numId w:val="33"/>
        </w:numPr>
        <w:spacing w:line="276" w:lineRule="auto"/>
        <w:jc w:val="both"/>
        <w:rPr>
          <w:rFonts w:ascii="Aptos" w:hAnsi="Aptos" w:cs="Calibri Light"/>
          <w:color w:val="auto"/>
        </w:rPr>
      </w:pPr>
      <w:r w:rsidRPr="00AB07E0">
        <w:rPr>
          <w:rFonts w:ascii="Aptos" w:hAnsi="Aptos" w:cs="Calibri Light"/>
          <w:color w:val="auto"/>
        </w:rPr>
        <w:t>dochody z majątku,</w:t>
      </w:r>
    </w:p>
    <w:p w14:paraId="37AFF06C" w14:textId="77777777" w:rsidR="003F47F6" w:rsidRPr="00AB07E0" w:rsidRDefault="007E5CB6" w:rsidP="007E5CB6">
      <w:pPr>
        <w:numPr>
          <w:ilvl w:val="0"/>
          <w:numId w:val="33"/>
        </w:numPr>
        <w:spacing w:line="276" w:lineRule="auto"/>
        <w:jc w:val="both"/>
        <w:rPr>
          <w:rFonts w:ascii="Aptos" w:hAnsi="Aptos" w:cs="Calibri Light"/>
          <w:color w:val="auto"/>
        </w:rPr>
      </w:pPr>
      <w:r w:rsidRPr="00AB07E0">
        <w:rPr>
          <w:rFonts w:ascii="Aptos" w:hAnsi="Aptos" w:cs="Calibri Light"/>
          <w:color w:val="auto"/>
        </w:rPr>
        <w:t>dotacje i subwencje,</w:t>
      </w:r>
    </w:p>
    <w:p w14:paraId="73A724FD" w14:textId="77777777" w:rsidR="003F47F6" w:rsidRPr="00AB07E0" w:rsidRDefault="007E5CB6" w:rsidP="007E5CB6">
      <w:pPr>
        <w:numPr>
          <w:ilvl w:val="0"/>
          <w:numId w:val="33"/>
        </w:numPr>
        <w:spacing w:line="276" w:lineRule="auto"/>
        <w:jc w:val="both"/>
        <w:rPr>
          <w:rFonts w:ascii="Aptos" w:hAnsi="Aptos" w:cs="Calibri Light"/>
          <w:color w:val="auto"/>
        </w:rPr>
      </w:pPr>
      <w:r w:rsidRPr="00AB07E0">
        <w:rPr>
          <w:rFonts w:ascii="Aptos" w:hAnsi="Aptos" w:cs="Calibri Light"/>
          <w:color w:val="auto"/>
        </w:rPr>
        <w:t>darowizny, spadki i zapisy.</w:t>
      </w:r>
    </w:p>
    <w:p w14:paraId="6E43023B" w14:textId="77777777" w:rsidR="003F47F6" w:rsidRPr="00AB07E0" w:rsidRDefault="007E5CB6" w:rsidP="007E5CB6">
      <w:pPr>
        <w:numPr>
          <w:ilvl w:val="0"/>
          <w:numId w:val="34"/>
        </w:numPr>
        <w:spacing w:line="276" w:lineRule="auto"/>
        <w:jc w:val="both"/>
        <w:rPr>
          <w:rFonts w:ascii="Aptos" w:hAnsi="Aptos" w:cs="Calibri Light"/>
          <w:color w:val="auto"/>
        </w:rPr>
      </w:pPr>
      <w:r w:rsidRPr="00AB07E0">
        <w:rPr>
          <w:rFonts w:ascii="Aptos" w:hAnsi="Aptos" w:cs="Calibri Light"/>
          <w:color w:val="auto"/>
        </w:rPr>
        <w:lastRenderedPageBreak/>
        <w:t>Przychód z działalności odpłatnej pożytku publicznego służy wyłącznie prowadzeniu działalności pożytku publicznego.</w:t>
      </w:r>
    </w:p>
    <w:p w14:paraId="1BB9893F" w14:textId="77777777" w:rsidR="003F47F6" w:rsidRPr="00AB07E0" w:rsidRDefault="007E5CB6" w:rsidP="007E5CB6">
      <w:pPr>
        <w:numPr>
          <w:ilvl w:val="0"/>
          <w:numId w:val="49"/>
        </w:numPr>
        <w:spacing w:line="276" w:lineRule="auto"/>
        <w:jc w:val="both"/>
        <w:rPr>
          <w:rFonts w:ascii="Aptos" w:hAnsi="Aptos" w:cs="Calibri Light"/>
          <w:color w:val="auto"/>
        </w:rPr>
      </w:pPr>
      <w:r w:rsidRPr="00AB07E0">
        <w:rPr>
          <w:rFonts w:ascii="Aptos" w:hAnsi="Aptos" w:cs="Calibri Light"/>
          <w:color w:val="auto"/>
        </w:rPr>
        <w:t>Dochód z działalności gospodarczej stowarzyszenia służy realizacji celów statutowych i nie może być przeznaczony do podziału między jego członków.</w:t>
      </w:r>
    </w:p>
    <w:p w14:paraId="37D2FA72" w14:textId="77777777" w:rsidR="003F47F6" w:rsidRPr="00AB07E0" w:rsidRDefault="007E5CB6" w:rsidP="007E5CB6">
      <w:pPr>
        <w:numPr>
          <w:ilvl w:val="0"/>
          <w:numId w:val="50"/>
        </w:numPr>
        <w:spacing w:line="276" w:lineRule="auto"/>
        <w:jc w:val="both"/>
        <w:rPr>
          <w:rFonts w:ascii="Aptos" w:hAnsi="Aptos" w:cs="Calibri Light"/>
          <w:color w:val="auto"/>
        </w:rPr>
      </w:pPr>
      <w:r w:rsidRPr="00AB07E0">
        <w:rPr>
          <w:rFonts w:ascii="Aptos" w:hAnsi="Aptos" w:cs="Calibri Light"/>
          <w:color w:val="auto"/>
        </w:rPr>
        <w:t>Do zaciągania zobowiązań finansowych w imieniu Stowarzyszenia uprawniony jest Prezes lub dwóch Członków Zarządu działających łącznie.</w:t>
      </w:r>
    </w:p>
    <w:p w14:paraId="33DEC8F9" w14:textId="6076FC81" w:rsidR="003F47F6" w:rsidRPr="00AB07E0" w:rsidRDefault="007E5CB6" w:rsidP="007E5CB6">
      <w:pPr>
        <w:numPr>
          <w:ilvl w:val="0"/>
          <w:numId w:val="50"/>
        </w:numPr>
        <w:spacing w:line="276" w:lineRule="auto"/>
        <w:jc w:val="both"/>
        <w:rPr>
          <w:rFonts w:ascii="Aptos" w:hAnsi="Aptos" w:cs="Calibri Light"/>
          <w:color w:val="auto"/>
        </w:rPr>
      </w:pPr>
      <w:r w:rsidRPr="00AB07E0">
        <w:rPr>
          <w:rFonts w:ascii="Aptos" w:hAnsi="Aptos" w:cs="Calibri Light"/>
          <w:color w:val="auto"/>
        </w:rPr>
        <w:t>W sprawach niewymagających złożenia oświadczenia woli w imieniu Stowarzyszenia wypowiada się Prezes, a w zakresie określonym przez Zarząd także pozostali Członkowie Zarządu. W wyjątkowych sytuacjach Zarząd może upoważnić do tego także innego członka Stowarzyszenia.</w:t>
      </w:r>
    </w:p>
    <w:p w14:paraId="04D0BEF8" w14:textId="77777777" w:rsidR="003F47F6" w:rsidRPr="00AB07E0" w:rsidRDefault="003F47F6">
      <w:pPr>
        <w:spacing w:line="276" w:lineRule="auto"/>
        <w:jc w:val="both"/>
        <w:rPr>
          <w:rFonts w:ascii="Aptos" w:eastAsia="Calibri Light" w:hAnsi="Aptos" w:cs="Calibri Light"/>
          <w:color w:val="auto"/>
        </w:rPr>
      </w:pPr>
    </w:p>
    <w:p w14:paraId="573AE0A5"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31.</w:t>
      </w:r>
    </w:p>
    <w:p w14:paraId="08C90EC2"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Zabrania się:</w:t>
      </w:r>
    </w:p>
    <w:p w14:paraId="2447E2C6"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1) udzielania pożyczek lub zabezpieczania zobowiązań majątkiem Stowarzyszenia w stosunku do jego członków, członków organów lub pracowników oraz osób, z którymi członkowie, członkowie organów oraz pracownicy Stowarzyszenia pozostają w związku małżeńskim, we wspólnym pożyciu albo w stosunku pokrewieństwa lub powinowactwa w linii prostej, pokrewieństwa lub powinowactwa w linii bocznej do drugiego stopnia albo są związani z tytułu przysposobienia, opieki lub kurateli, zwanych dalej „osobami bliskimi”,</w:t>
      </w:r>
    </w:p>
    <w:p w14:paraId="74D3858A"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2) przekazywania majątku Stowarzyszenia na rzecz jego członków, członków organów lub pracowników oraz ich osób bliskich, na zasadach innych niż w stosunku do osób trzecich, w szczególności jeżeli przekazanie to następuje bezpłatnie lub na preferencyjnych warunkach,</w:t>
      </w:r>
    </w:p>
    <w:p w14:paraId="71B70780"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3) wykorzystywania majątku Stowarzyszenia na rzecz członków, członków organów lub pracowników oraz ich osób bliskich na zasadach innych niż w stosunku do osób trzecich chyba, że to wykorzystanie bezpośrednio wynika z celu statutowego,</w:t>
      </w:r>
    </w:p>
    <w:p w14:paraId="15A7A9D2" w14:textId="77777777" w:rsidR="003F47F6" w:rsidRPr="00AB07E0" w:rsidRDefault="007E5CB6">
      <w:pPr>
        <w:spacing w:line="276" w:lineRule="auto"/>
        <w:jc w:val="both"/>
        <w:rPr>
          <w:rFonts w:ascii="Aptos" w:eastAsia="Helvetica" w:hAnsi="Aptos" w:cs="Calibri Light"/>
          <w:b/>
          <w:bCs/>
          <w:color w:val="auto"/>
        </w:rPr>
      </w:pPr>
      <w:r w:rsidRPr="00AB07E0">
        <w:rPr>
          <w:rFonts w:ascii="Aptos" w:hAnsi="Aptos" w:cs="Calibri Light"/>
          <w:color w:val="auto"/>
        </w:rPr>
        <w:t>4) zakupu towarów lub usług od podmiotów, w których uczestniczą członkowie Stowarzyszenia, członkowie jej organów lub pracownicy oraz ich osób bliskich, na zasadach innych niż w stosunku do osób trzecich lub po cenach wyższych niż rynkowe.</w:t>
      </w:r>
    </w:p>
    <w:p w14:paraId="5C2A9B8E" w14:textId="77777777" w:rsidR="003F47F6" w:rsidRPr="00AB07E0" w:rsidRDefault="003F47F6">
      <w:pPr>
        <w:spacing w:line="276" w:lineRule="auto"/>
        <w:jc w:val="center"/>
        <w:rPr>
          <w:rFonts w:ascii="Aptos" w:eastAsia="Helvetica" w:hAnsi="Aptos" w:cs="Calibri Light"/>
          <w:b/>
          <w:bCs/>
          <w:color w:val="auto"/>
        </w:rPr>
      </w:pPr>
    </w:p>
    <w:p w14:paraId="699E6E40"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Rozdział VII</w:t>
      </w:r>
    </w:p>
    <w:p w14:paraId="7DF87B04"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ZMIANA STATUTU, ROZWIĄZANIE STOWARZYSZENIA</w:t>
      </w:r>
    </w:p>
    <w:p w14:paraId="40944CA0" w14:textId="77777777" w:rsidR="003F47F6" w:rsidRPr="00AB07E0" w:rsidRDefault="003F47F6">
      <w:pPr>
        <w:spacing w:line="276" w:lineRule="auto"/>
        <w:jc w:val="both"/>
        <w:rPr>
          <w:rFonts w:ascii="Aptos" w:eastAsia="Helvetica" w:hAnsi="Aptos" w:cs="Calibri Light"/>
          <w:b/>
          <w:bCs/>
          <w:color w:val="auto"/>
        </w:rPr>
      </w:pPr>
    </w:p>
    <w:p w14:paraId="144C7FDA"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32.</w:t>
      </w:r>
    </w:p>
    <w:p w14:paraId="55D18CFC"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Uchwałę w sprawie zmiany Statutu lub rozwiązania Stowarzyszenia podejmuje Walne Zebranie Członków większością 2/3 głosów, w obecności co najmniej połowy liczby upoważnionych do głosowania. W razie braku wymaganej liczby uczestników Walnego Zebrania Członków zwołuje się w terminie dwóch tygodni kolejne Walne Zebranie Członków, które podejmuje uchwałę w przedmiocie zmiany Statutu lub rozwiązania bez względu na liczbę obecnych.</w:t>
      </w:r>
    </w:p>
    <w:p w14:paraId="631A81A0" w14:textId="77777777" w:rsidR="003F47F6" w:rsidRPr="00AB07E0" w:rsidRDefault="003F47F6">
      <w:pPr>
        <w:spacing w:line="276" w:lineRule="auto"/>
        <w:jc w:val="both"/>
        <w:rPr>
          <w:rFonts w:ascii="Aptos" w:eastAsia="Calibri Light" w:hAnsi="Aptos" w:cs="Calibri Light"/>
          <w:color w:val="auto"/>
        </w:rPr>
      </w:pPr>
    </w:p>
    <w:p w14:paraId="0AEBCE6A"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33.</w:t>
      </w:r>
    </w:p>
    <w:p w14:paraId="135A7295"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Wniosek o rozwiązanie Stowarzyszenia nie może być wnioskiem nagłym, lecz musi wpłynąć do Zarządu Stowarzyszenia najpóźniej na jeden miesiąc przed terminem Walnego Zebrania Członków.</w:t>
      </w:r>
    </w:p>
    <w:p w14:paraId="0FEA68D7" w14:textId="77777777" w:rsidR="003F47F6" w:rsidRPr="00AB07E0" w:rsidRDefault="003F47F6">
      <w:pPr>
        <w:spacing w:line="276" w:lineRule="auto"/>
        <w:jc w:val="both"/>
        <w:rPr>
          <w:rFonts w:ascii="Aptos" w:eastAsia="Calibri Light" w:hAnsi="Aptos" w:cs="Calibri Light"/>
          <w:color w:val="auto"/>
        </w:rPr>
      </w:pPr>
    </w:p>
    <w:p w14:paraId="2EC4C81D"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34.</w:t>
      </w:r>
    </w:p>
    <w:p w14:paraId="4E3DC95D"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Uchwała o rozwiązaniu Stowarzyszenia określa sposób przeprowadzenia likwidacji i cel na jaki przeznaczony zostaje jego majątek.</w:t>
      </w:r>
    </w:p>
    <w:p w14:paraId="3362E3E8" w14:textId="77777777" w:rsidR="003F47F6" w:rsidRPr="00AB07E0" w:rsidRDefault="003F47F6">
      <w:pPr>
        <w:spacing w:line="276" w:lineRule="auto"/>
        <w:jc w:val="both"/>
        <w:rPr>
          <w:rFonts w:ascii="Aptos" w:eastAsia="Calibri Light" w:hAnsi="Aptos" w:cs="Calibri Light"/>
          <w:color w:val="auto"/>
        </w:rPr>
      </w:pPr>
    </w:p>
    <w:p w14:paraId="73CDFD11" w14:textId="77777777" w:rsidR="003F47F6" w:rsidRPr="00AB07E0" w:rsidRDefault="007E5CB6">
      <w:pPr>
        <w:spacing w:line="276" w:lineRule="auto"/>
        <w:jc w:val="center"/>
        <w:rPr>
          <w:rFonts w:ascii="Aptos" w:hAnsi="Aptos" w:cs="Calibri Light"/>
          <w:color w:val="auto"/>
        </w:rPr>
      </w:pPr>
      <w:r w:rsidRPr="00AB07E0">
        <w:rPr>
          <w:rFonts w:ascii="Aptos" w:hAnsi="Aptos" w:cs="Calibri Light"/>
          <w:b/>
          <w:bCs/>
          <w:color w:val="auto"/>
        </w:rPr>
        <w:t>§ 35.</w:t>
      </w:r>
    </w:p>
    <w:p w14:paraId="40726173" w14:textId="77777777" w:rsidR="003F47F6" w:rsidRPr="00AB07E0" w:rsidRDefault="007E5CB6">
      <w:pPr>
        <w:spacing w:line="276" w:lineRule="auto"/>
        <w:jc w:val="both"/>
        <w:rPr>
          <w:rFonts w:ascii="Aptos" w:hAnsi="Aptos" w:cs="Calibri Light"/>
          <w:color w:val="auto"/>
        </w:rPr>
      </w:pPr>
      <w:r w:rsidRPr="00AB07E0">
        <w:rPr>
          <w:rFonts w:ascii="Aptos" w:hAnsi="Aptos" w:cs="Calibri Light"/>
          <w:color w:val="auto"/>
        </w:rPr>
        <w:t>W sprawach nieuregulowanych w statucie stosuje się przepisy ustawy – Prawo o stowarzyszeniach.</w:t>
      </w:r>
    </w:p>
    <w:sectPr w:rsidR="003F47F6" w:rsidRPr="00AB07E0">
      <w:headerReference w:type="default" r:id="rId7"/>
      <w:footerReference w:type="default" r:id="rId8"/>
      <w:pgSz w:w="11906" w:h="16838"/>
      <w:pgMar w:top="1417" w:right="1417" w:bottom="1417" w:left="1417" w:header="720" w:footer="72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052A" w14:textId="77777777" w:rsidR="007E5CB6" w:rsidRDefault="007E5CB6">
      <w:r>
        <w:separator/>
      </w:r>
    </w:p>
  </w:endnote>
  <w:endnote w:type="continuationSeparator" w:id="0">
    <w:p w14:paraId="09B23146" w14:textId="77777777" w:rsidR="007E5CB6" w:rsidRDefault="007E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EE"/>
    <w:family w:val="roman"/>
    <w:pitch w:val="variable"/>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47FC" w14:textId="77777777" w:rsidR="003F47F6" w:rsidRDefault="003F47F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E980" w14:textId="77777777" w:rsidR="007E5CB6" w:rsidRDefault="007E5CB6">
      <w:r>
        <w:separator/>
      </w:r>
    </w:p>
  </w:footnote>
  <w:footnote w:type="continuationSeparator" w:id="0">
    <w:p w14:paraId="797433F2" w14:textId="77777777" w:rsidR="007E5CB6" w:rsidRDefault="007E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AC61" w14:textId="77777777" w:rsidR="003F47F6" w:rsidRDefault="003F47F6">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19E"/>
    <w:multiLevelType w:val="multilevel"/>
    <w:tmpl w:val="1E8416FC"/>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 w15:restartNumberingAfterBreak="0">
    <w:nsid w:val="028A193B"/>
    <w:multiLevelType w:val="multilevel"/>
    <w:tmpl w:val="362EEF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FA12C4"/>
    <w:multiLevelType w:val="multilevel"/>
    <w:tmpl w:val="3A88FE0A"/>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 w15:restartNumberingAfterBreak="0">
    <w:nsid w:val="07934BC5"/>
    <w:multiLevelType w:val="multilevel"/>
    <w:tmpl w:val="F0F802F4"/>
    <w:lvl w:ilvl="0">
      <w:start w:val="1"/>
      <w:numFmt w:val="decimal"/>
      <w:lvlText w:val="%1)"/>
      <w:lvlJc w:val="left"/>
      <w:pPr>
        <w:ind w:left="720" w:hanging="360"/>
      </w:pPr>
      <w:rPr>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10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4" w15:restartNumberingAfterBreak="0">
    <w:nsid w:val="08D163FE"/>
    <w:multiLevelType w:val="multilevel"/>
    <w:tmpl w:val="8B78FE0E"/>
    <w:lvl w:ilvl="0">
      <w:start w:val="1"/>
      <w:numFmt w:val="decimal"/>
      <w:lvlText w:val="%1)"/>
      <w:lvlJc w:val="left"/>
      <w:pPr>
        <w:ind w:left="1069"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789" w:hanging="1789"/>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1800" w:hanging="1789"/>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2520" w:hanging="1789"/>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240" w:hanging="1789"/>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960" w:hanging="1789"/>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4680" w:hanging="1789"/>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5400" w:hanging="1789"/>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5" w15:restartNumberingAfterBreak="0">
    <w:nsid w:val="09CE5AED"/>
    <w:multiLevelType w:val="multilevel"/>
    <w:tmpl w:val="1AF6BB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A033D9E"/>
    <w:multiLevelType w:val="multilevel"/>
    <w:tmpl w:val="13A889F8"/>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7" w15:restartNumberingAfterBreak="0">
    <w:nsid w:val="0CA24315"/>
    <w:multiLevelType w:val="multilevel"/>
    <w:tmpl w:val="7962298E"/>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8" w15:restartNumberingAfterBreak="0">
    <w:nsid w:val="0D9412A9"/>
    <w:multiLevelType w:val="multilevel"/>
    <w:tmpl w:val="2CC2599E"/>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9" w15:restartNumberingAfterBreak="0">
    <w:nsid w:val="0E812060"/>
    <w:multiLevelType w:val="multilevel"/>
    <w:tmpl w:val="5C00EE9C"/>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color w:val="000000"/>
        <w:spacing w:val="0"/>
        <w:w w:val="100"/>
        <w:kern w:val="0"/>
        <w:position w:val="0"/>
        <w:sz w:val="24"/>
        <w:vertAlign w:val="baseline"/>
      </w:rPr>
    </w:lvl>
    <w:lvl w:ilvl="1">
      <w:start w:val="1"/>
      <w:numFmt w:val="decimal"/>
      <w:lvlText w:val="%2)"/>
      <w:lvlJc w:val="left"/>
      <w:pPr>
        <w:tabs>
          <w:tab w:val="num" w:pos="360"/>
        </w:tabs>
        <w:ind w:left="1080" w:hanging="360"/>
      </w:pPr>
      <w:rPr>
        <w:rFonts w:eastAsia="Calibri Light" w:cs="Calibri Light"/>
        <w:b w:val="0"/>
        <w:bCs w:val="0"/>
        <w:i w:val="0"/>
        <w:iCs w:val="0"/>
        <w:caps w:val="0"/>
        <w:smallCaps w:val="0"/>
        <w:strike w:val="0"/>
        <w:dstrike w:val="0"/>
        <w:outline w:val="0"/>
        <w:emboss w:val="0"/>
        <w:imprint w:val="0"/>
        <w:color w:val="000000"/>
        <w:spacing w:val="0"/>
        <w:w w:val="100"/>
        <w:kern w:val="0"/>
        <w:position w:val="0"/>
        <w:sz w:val="24"/>
        <w:vertAlign w:val="baseline"/>
      </w:rPr>
    </w:lvl>
    <w:lvl w:ilvl="2">
      <w:start w:val="1"/>
      <w:numFmt w:val="decimal"/>
      <w:lvlText w:val="%3."/>
      <w:lvlJc w:val="left"/>
      <w:pPr>
        <w:tabs>
          <w:tab w:val="num" w:pos="360"/>
        </w:tabs>
        <w:ind w:left="1800" w:hanging="360"/>
      </w:pPr>
      <w:rPr>
        <w:rFonts w:eastAsia="Calibri Light" w:cs="Calibri Light"/>
        <w:b w:val="0"/>
        <w:bCs w:val="0"/>
        <w:i w:val="0"/>
        <w:iCs w:val="0"/>
        <w:caps w:val="0"/>
        <w:smallCaps w:val="0"/>
        <w:strike w:val="0"/>
        <w:dstrike w:val="0"/>
        <w:outline w:val="0"/>
        <w:emboss w:val="0"/>
        <w:imprint w:val="0"/>
        <w:color w:val="000000"/>
        <w:spacing w:val="0"/>
        <w:w w:val="100"/>
        <w:kern w:val="0"/>
        <w:position w:val="0"/>
        <w:sz w:val="24"/>
        <w:vertAlign w:val="baseline"/>
      </w:rPr>
    </w:lvl>
    <w:lvl w:ilvl="3">
      <w:start w:val="1"/>
      <w:numFmt w:val="decimal"/>
      <w:lvlText w:val="%4."/>
      <w:lvlJc w:val="left"/>
      <w:pPr>
        <w:tabs>
          <w:tab w:val="num" w:pos="360"/>
        </w:tabs>
        <w:ind w:left="2520" w:hanging="360"/>
      </w:pPr>
      <w:rPr>
        <w:rFonts w:eastAsia="Calibri Light" w:cs="Calibri Light"/>
        <w:b w:val="0"/>
        <w:bCs w:val="0"/>
        <w:i w:val="0"/>
        <w:iCs w:val="0"/>
        <w:caps w:val="0"/>
        <w:smallCaps w:val="0"/>
        <w:strike w:val="0"/>
        <w:dstrike w:val="0"/>
        <w:outline w:val="0"/>
        <w:emboss w:val="0"/>
        <w:imprint w:val="0"/>
        <w:color w:val="000000"/>
        <w:spacing w:val="0"/>
        <w:w w:val="100"/>
        <w:kern w:val="0"/>
        <w:position w:val="0"/>
        <w:sz w:val="24"/>
        <w:vertAlign w:val="baseline"/>
      </w:rPr>
    </w:lvl>
    <w:lvl w:ilvl="4">
      <w:start w:val="1"/>
      <w:numFmt w:val="decimal"/>
      <w:lvlText w:val="%5."/>
      <w:lvlJc w:val="left"/>
      <w:pPr>
        <w:tabs>
          <w:tab w:val="num" w:pos="360"/>
        </w:tabs>
        <w:ind w:left="3240" w:hanging="360"/>
      </w:pPr>
      <w:rPr>
        <w:rFonts w:eastAsia="Calibri Light" w:cs="Calibri Light"/>
        <w:b w:val="0"/>
        <w:bCs w:val="0"/>
        <w:i w:val="0"/>
        <w:iCs w:val="0"/>
        <w:caps w:val="0"/>
        <w:smallCaps w:val="0"/>
        <w:strike w:val="0"/>
        <w:dstrike w:val="0"/>
        <w:outline w:val="0"/>
        <w:emboss w:val="0"/>
        <w:imprint w:val="0"/>
        <w:color w:val="000000"/>
        <w:spacing w:val="0"/>
        <w:w w:val="100"/>
        <w:kern w:val="0"/>
        <w:position w:val="0"/>
        <w:sz w:val="24"/>
        <w:vertAlign w:val="baseline"/>
      </w:rPr>
    </w:lvl>
    <w:lvl w:ilvl="5">
      <w:start w:val="1"/>
      <w:numFmt w:val="decimal"/>
      <w:lvlText w:val="%6."/>
      <w:lvlJc w:val="left"/>
      <w:pPr>
        <w:tabs>
          <w:tab w:val="num" w:pos="360"/>
        </w:tabs>
        <w:ind w:left="3960" w:hanging="360"/>
      </w:pPr>
      <w:rPr>
        <w:rFonts w:eastAsia="Calibri Light" w:cs="Calibri Light"/>
        <w:b w:val="0"/>
        <w:bCs w:val="0"/>
        <w:i w:val="0"/>
        <w:iCs w:val="0"/>
        <w:caps w:val="0"/>
        <w:smallCaps w:val="0"/>
        <w:strike w:val="0"/>
        <w:dstrike w:val="0"/>
        <w:outline w:val="0"/>
        <w:emboss w:val="0"/>
        <w:imprint w:val="0"/>
        <w:color w:val="000000"/>
        <w:spacing w:val="0"/>
        <w:w w:val="100"/>
        <w:kern w:val="0"/>
        <w:position w:val="0"/>
        <w:sz w:val="24"/>
        <w:vertAlign w:val="baseline"/>
      </w:rPr>
    </w:lvl>
    <w:lvl w:ilvl="6">
      <w:start w:val="1"/>
      <w:numFmt w:val="decimal"/>
      <w:lvlText w:val="%7."/>
      <w:lvlJc w:val="left"/>
      <w:pPr>
        <w:tabs>
          <w:tab w:val="num" w:pos="360"/>
        </w:tabs>
        <w:ind w:left="4680" w:hanging="360"/>
      </w:pPr>
      <w:rPr>
        <w:rFonts w:eastAsia="Calibri Light" w:cs="Calibri Light"/>
        <w:b w:val="0"/>
        <w:bCs w:val="0"/>
        <w:i w:val="0"/>
        <w:iCs w:val="0"/>
        <w:caps w:val="0"/>
        <w:smallCaps w:val="0"/>
        <w:strike w:val="0"/>
        <w:dstrike w:val="0"/>
        <w:outline w:val="0"/>
        <w:emboss w:val="0"/>
        <w:imprint w:val="0"/>
        <w:color w:val="000000"/>
        <w:spacing w:val="0"/>
        <w:w w:val="100"/>
        <w:kern w:val="0"/>
        <w:position w:val="0"/>
        <w:sz w:val="24"/>
        <w:vertAlign w:val="baseline"/>
      </w:rPr>
    </w:lvl>
    <w:lvl w:ilvl="7">
      <w:start w:val="1"/>
      <w:numFmt w:val="decimal"/>
      <w:lvlText w:val="%8."/>
      <w:lvlJc w:val="left"/>
      <w:pPr>
        <w:tabs>
          <w:tab w:val="num" w:pos="360"/>
        </w:tabs>
        <w:ind w:left="5400" w:hanging="360"/>
      </w:pPr>
      <w:rPr>
        <w:rFonts w:eastAsia="Calibri Light" w:cs="Calibri Light"/>
        <w:b w:val="0"/>
        <w:bCs w:val="0"/>
        <w:i w:val="0"/>
        <w:iCs w:val="0"/>
        <w:caps w:val="0"/>
        <w:smallCaps w:val="0"/>
        <w:strike w:val="0"/>
        <w:dstrike w:val="0"/>
        <w:outline w:val="0"/>
        <w:emboss w:val="0"/>
        <w:imprint w:val="0"/>
        <w:color w:val="000000"/>
        <w:spacing w:val="0"/>
        <w:w w:val="100"/>
        <w:kern w:val="0"/>
        <w:position w:val="0"/>
        <w:sz w:val="24"/>
        <w:vertAlign w:val="baseline"/>
      </w:rPr>
    </w:lvl>
    <w:lvl w:ilvl="8">
      <w:start w:val="1"/>
      <w:numFmt w:val="decimal"/>
      <w:lvlText w:val="%9."/>
      <w:lvlJc w:val="left"/>
      <w:pPr>
        <w:tabs>
          <w:tab w:val="num" w:pos="360"/>
        </w:tabs>
        <w:ind w:left="6120" w:hanging="360"/>
      </w:pPr>
      <w:rPr>
        <w:rFonts w:eastAsia="Calibri Light" w:cs="Calibri Light"/>
        <w:b w:val="0"/>
        <w:bCs w:val="0"/>
        <w:i w:val="0"/>
        <w:iCs w:val="0"/>
        <w:caps w:val="0"/>
        <w:smallCaps w:val="0"/>
        <w:strike w:val="0"/>
        <w:dstrike w:val="0"/>
        <w:outline w:val="0"/>
        <w:emboss w:val="0"/>
        <w:imprint w:val="0"/>
        <w:color w:val="000000"/>
        <w:spacing w:val="0"/>
        <w:w w:val="100"/>
        <w:kern w:val="0"/>
        <w:position w:val="0"/>
        <w:sz w:val="24"/>
        <w:vertAlign w:val="baseline"/>
      </w:rPr>
    </w:lvl>
  </w:abstractNum>
  <w:abstractNum w:abstractNumId="10" w15:restartNumberingAfterBreak="0">
    <w:nsid w:val="0F2074B9"/>
    <w:multiLevelType w:val="multilevel"/>
    <w:tmpl w:val="6CAC7198"/>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720"/>
        </w:tabs>
        <w:ind w:left="14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20"/>
        </w:tabs>
        <w:ind w:left="21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720"/>
        </w:tabs>
        <w:ind w:left="28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720"/>
        </w:tabs>
        <w:ind w:left="36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720"/>
        </w:tabs>
        <w:ind w:left="43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720"/>
        </w:tabs>
        <w:ind w:left="50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720"/>
        </w:tabs>
        <w:ind w:left="57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720"/>
        </w:tabs>
        <w:ind w:left="64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1" w15:restartNumberingAfterBreak="0">
    <w:nsid w:val="207C7666"/>
    <w:multiLevelType w:val="hybridMultilevel"/>
    <w:tmpl w:val="009A7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0D1590"/>
    <w:multiLevelType w:val="multilevel"/>
    <w:tmpl w:val="AE1C0382"/>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360"/>
        </w:tabs>
        <w:ind w:left="10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360"/>
        </w:tabs>
        <w:ind w:left="18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5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360"/>
        </w:tabs>
        <w:ind w:left="32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360"/>
        </w:tabs>
        <w:ind w:left="39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60"/>
        </w:tabs>
        <w:ind w:left="46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360"/>
        </w:tabs>
        <w:ind w:left="54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360"/>
        </w:tabs>
        <w:ind w:left="61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3" w15:restartNumberingAfterBreak="0">
    <w:nsid w:val="27C8535E"/>
    <w:multiLevelType w:val="multilevel"/>
    <w:tmpl w:val="E6226B82"/>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720"/>
        </w:tabs>
        <w:ind w:left="14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20"/>
        </w:tabs>
        <w:ind w:left="21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720"/>
        </w:tabs>
        <w:ind w:left="28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720"/>
        </w:tabs>
        <w:ind w:left="36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720"/>
        </w:tabs>
        <w:ind w:left="43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720"/>
        </w:tabs>
        <w:ind w:left="50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720"/>
        </w:tabs>
        <w:ind w:left="57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720"/>
        </w:tabs>
        <w:ind w:left="64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4" w15:restartNumberingAfterBreak="0">
    <w:nsid w:val="2837041A"/>
    <w:multiLevelType w:val="multilevel"/>
    <w:tmpl w:val="0212A774"/>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5" w15:restartNumberingAfterBreak="0">
    <w:nsid w:val="2B6340D1"/>
    <w:multiLevelType w:val="multilevel"/>
    <w:tmpl w:val="A456ED04"/>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6" w15:restartNumberingAfterBreak="0">
    <w:nsid w:val="2E826E3E"/>
    <w:multiLevelType w:val="multilevel"/>
    <w:tmpl w:val="3E4E961A"/>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7" w15:restartNumberingAfterBreak="0">
    <w:nsid w:val="2E97150F"/>
    <w:multiLevelType w:val="multilevel"/>
    <w:tmpl w:val="2376DF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2B9107B"/>
    <w:multiLevelType w:val="multilevel"/>
    <w:tmpl w:val="F92A6B7C"/>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360"/>
        </w:tabs>
        <w:ind w:left="10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360"/>
        </w:tabs>
        <w:ind w:left="18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5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360"/>
        </w:tabs>
        <w:ind w:left="32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360"/>
        </w:tabs>
        <w:ind w:left="39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60"/>
        </w:tabs>
        <w:ind w:left="46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360"/>
        </w:tabs>
        <w:ind w:left="54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360"/>
        </w:tabs>
        <w:ind w:left="61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19" w15:restartNumberingAfterBreak="0">
    <w:nsid w:val="341375DB"/>
    <w:multiLevelType w:val="multilevel"/>
    <w:tmpl w:val="5852B59A"/>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720"/>
        </w:tabs>
        <w:ind w:left="14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20"/>
        </w:tabs>
        <w:ind w:left="21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720"/>
        </w:tabs>
        <w:ind w:left="28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720"/>
        </w:tabs>
        <w:ind w:left="36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720"/>
        </w:tabs>
        <w:ind w:left="43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720"/>
        </w:tabs>
        <w:ind w:left="50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720"/>
        </w:tabs>
        <w:ind w:left="57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720"/>
        </w:tabs>
        <w:ind w:left="64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0" w15:restartNumberingAfterBreak="0">
    <w:nsid w:val="3BE166EE"/>
    <w:multiLevelType w:val="multilevel"/>
    <w:tmpl w:val="04B4AC76"/>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1" w15:restartNumberingAfterBreak="0">
    <w:nsid w:val="3C682050"/>
    <w:multiLevelType w:val="multilevel"/>
    <w:tmpl w:val="B0E48980"/>
    <w:lvl w:ilvl="0">
      <w:start w:val="4"/>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106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1786" w:hanging="308"/>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0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22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3946" w:hanging="308"/>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6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38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106" w:hanging="308"/>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2" w15:restartNumberingAfterBreak="0">
    <w:nsid w:val="3E080BDB"/>
    <w:multiLevelType w:val="multilevel"/>
    <w:tmpl w:val="EC504706"/>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3" w15:restartNumberingAfterBreak="0">
    <w:nsid w:val="410228BB"/>
    <w:multiLevelType w:val="multilevel"/>
    <w:tmpl w:val="956602BE"/>
    <w:lvl w:ilvl="0">
      <w:start w:val="1"/>
      <w:numFmt w:val="decimal"/>
      <w:lvlText w:val="%1)"/>
      <w:lvlJc w:val="left"/>
      <w:pPr>
        <w:ind w:left="1069"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1069"/>
        </w:tabs>
        <w:ind w:left="1789"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1069"/>
        </w:tabs>
        <w:ind w:left="2509"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1069"/>
        </w:tabs>
        <w:ind w:left="3229"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1069"/>
        </w:tabs>
        <w:ind w:left="3949"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1069"/>
        </w:tabs>
        <w:ind w:left="4669"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1069"/>
        </w:tabs>
        <w:ind w:left="5389"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1069"/>
        </w:tabs>
        <w:ind w:left="6109"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1069"/>
        </w:tabs>
        <w:ind w:left="6829"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4" w15:restartNumberingAfterBreak="0">
    <w:nsid w:val="444D135A"/>
    <w:multiLevelType w:val="multilevel"/>
    <w:tmpl w:val="39FE30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9004CE0"/>
    <w:multiLevelType w:val="multilevel"/>
    <w:tmpl w:val="E5FECFB0"/>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106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ind w:left="1786" w:hanging="308"/>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0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ind w:left="322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ind w:left="3946" w:hanging="308"/>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6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ind w:left="538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ind w:left="6106" w:hanging="308"/>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6" w15:restartNumberingAfterBreak="0">
    <w:nsid w:val="49364FC0"/>
    <w:multiLevelType w:val="multilevel"/>
    <w:tmpl w:val="9F76DA3E"/>
    <w:lvl w:ilvl="0">
      <w:start w:val="1"/>
      <w:numFmt w:val="decimal"/>
      <w:lvlText w:val="%1)"/>
      <w:lvlJc w:val="left"/>
      <w:pPr>
        <w:ind w:left="1066" w:hanging="357"/>
      </w:pPr>
      <w:rPr>
        <w:rFonts w:eastAsia="Calibri Light" w:cs="Calibri Light"/>
        <w:b w:val="0"/>
        <w:bCs w:val="0"/>
        <w:i w:val="0"/>
        <w:iCs w:val="0"/>
        <w:caps w:val="0"/>
        <w:smallCaps w:val="0"/>
        <w:strike w:val="0"/>
        <w:dstrike w:val="0"/>
        <w:outline w:val="0"/>
        <w:emboss w:val="0"/>
        <w:imprint w:val="0"/>
        <w:color w:val="2D2D2D"/>
        <w:spacing w:val="0"/>
        <w:w w:val="100"/>
        <w:kern w:val="0"/>
        <w:position w:val="0"/>
        <w:sz w:val="24"/>
        <w:vertAlign w:val="baseline"/>
      </w:rPr>
    </w:lvl>
    <w:lvl w:ilvl="1">
      <w:start w:val="1"/>
      <w:numFmt w:val="decimal"/>
      <w:lvlText w:val="%2)"/>
      <w:lvlJc w:val="left"/>
      <w:pPr>
        <w:ind w:left="1066" w:hanging="357"/>
      </w:pPr>
      <w:rPr>
        <w:rFonts w:eastAsia="Calibri Light" w:cs="Calibri Light"/>
        <w:b w:val="0"/>
        <w:bCs w:val="0"/>
        <w:i w:val="0"/>
        <w:iCs w:val="0"/>
        <w:caps w:val="0"/>
        <w:smallCaps w:val="0"/>
        <w:strike w:val="0"/>
        <w:dstrike w:val="0"/>
        <w:outline w:val="0"/>
        <w:emboss w:val="0"/>
        <w:imprint w:val="0"/>
        <w:color w:val="2D2D2D"/>
        <w:spacing w:val="0"/>
        <w:w w:val="100"/>
        <w:kern w:val="0"/>
        <w:position w:val="0"/>
        <w:sz w:val="24"/>
        <w:vertAlign w:val="baseline"/>
      </w:rPr>
    </w:lvl>
    <w:lvl w:ilvl="2">
      <w:start w:val="1"/>
      <w:numFmt w:val="decimal"/>
      <w:lvlText w:val="%3)"/>
      <w:lvlJc w:val="left"/>
      <w:pPr>
        <w:ind w:left="1066" w:hanging="357"/>
      </w:pPr>
      <w:rPr>
        <w:rFonts w:eastAsia="Calibri Light" w:cs="Calibri Light"/>
        <w:b w:val="0"/>
        <w:bCs w:val="0"/>
        <w:i w:val="0"/>
        <w:iCs w:val="0"/>
        <w:caps w:val="0"/>
        <w:smallCaps w:val="0"/>
        <w:strike w:val="0"/>
        <w:dstrike w:val="0"/>
        <w:outline w:val="0"/>
        <w:emboss w:val="0"/>
        <w:imprint w:val="0"/>
        <w:color w:val="2D2D2D"/>
        <w:spacing w:val="0"/>
        <w:w w:val="100"/>
        <w:kern w:val="0"/>
        <w:position w:val="0"/>
        <w:sz w:val="24"/>
        <w:vertAlign w:val="baseline"/>
      </w:rPr>
    </w:lvl>
    <w:lvl w:ilvl="3">
      <w:start w:val="1"/>
      <w:numFmt w:val="decimal"/>
      <w:lvlText w:val="%4)"/>
      <w:lvlJc w:val="left"/>
      <w:pPr>
        <w:ind w:left="1066" w:hanging="357"/>
      </w:pPr>
      <w:rPr>
        <w:rFonts w:eastAsia="Calibri Light" w:cs="Calibri Light"/>
        <w:b w:val="0"/>
        <w:bCs w:val="0"/>
        <w:i w:val="0"/>
        <w:iCs w:val="0"/>
        <w:caps w:val="0"/>
        <w:smallCaps w:val="0"/>
        <w:strike w:val="0"/>
        <w:dstrike w:val="0"/>
        <w:outline w:val="0"/>
        <w:emboss w:val="0"/>
        <w:imprint w:val="0"/>
        <w:color w:val="2D2D2D"/>
        <w:spacing w:val="0"/>
        <w:w w:val="100"/>
        <w:kern w:val="0"/>
        <w:position w:val="0"/>
        <w:sz w:val="24"/>
        <w:vertAlign w:val="baseline"/>
      </w:rPr>
    </w:lvl>
    <w:lvl w:ilvl="4">
      <w:start w:val="1"/>
      <w:numFmt w:val="decimal"/>
      <w:lvlText w:val="%5)"/>
      <w:lvlJc w:val="left"/>
      <w:pPr>
        <w:ind w:left="1066" w:hanging="357"/>
      </w:pPr>
      <w:rPr>
        <w:rFonts w:eastAsia="Calibri Light" w:cs="Calibri Light"/>
        <w:b w:val="0"/>
        <w:bCs w:val="0"/>
        <w:i w:val="0"/>
        <w:iCs w:val="0"/>
        <w:caps w:val="0"/>
        <w:smallCaps w:val="0"/>
        <w:strike w:val="0"/>
        <w:dstrike w:val="0"/>
        <w:outline w:val="0"/>
        <w:emboss w:val="0"/>
        <w:imprint w:val="0"/>
        <w:color w:val="2D2D2D"/>
        <w:spacing w:val="0"/>
        <w:w w:val="100"/>
        <w:kern w:val="0"/>
        <w:position w:val="0"/>
        <w:sz w:val="24"/>
        <w:vertAlign w:val="baseline"/>
      </w:rPr>
    </w:lvl>
    <w:lvl w:ilvl="5">
      <w:start w:val="1"/>
      <w:numFmt w:val="decimal"/>
      <w:lvlText w:val="%6)"/>
      <w:lvlJc w:val="left"/>
      <w:pPr>
        <w:ind w:left="1066" w:hanging="357"/>
      </w:pPr>
      <w:rPr>
        <w:rFonts w:eastAsia="Calibri Light" w:cs="Calibri Light"/>
        <w:b w:val="0"/>
        <w:bCs w:val="0"/>
        <w:i w:val="0"/>
        <w:iCs w:val="0"/>
        <w:caps w:val="0"/>
        <w:smallCaps w:val="0"/>
        <w:strike w:val="0"/>
        <w:dstrike w:val="0"/>
        <w:outline w:val="0"/>
        <w:emboss w:val="0"/>
        <w:imprint w:val="0"/>
        <w:color w:val="2D2D2D"/>
        <w:spacing w:val="0"/>
        <w:w w:val="100"/>
        <w:kern w:val="0"/>
        <w:position w:val="0"/>
        <w:sz w:val="24"/>
        <w:vertAlign w:val="baseline"/>
      </w:rPr>
    </w:lvl>
    <w:lvl w:ilvl="6">
      <w:start w:val="1"/>
      <w:numFmt w:val="decimal"/>
      <w:lvlText w:val="%7)"/>
      <w:lvlJc w:val="left"/>
      <w:pPr>
        <w:ind w:left="1066" w:hanging="357"/>
      </w:pPr>
      <w:rPr>
        <w:rFonts w:eastAsia="Calibri Light" w:cs="Calibri Light"/>
        <w:b w:val="0"/>
        <w:bCs w:val="0"/>
        <w:i w:val="0"/>
        <w:iCs w:val="0"/>
        <w:caps w:val="0"/>
        <w:smallCaps w:val="0"/>
        <w:strike w:val="0"/>
        <w:dstrike w:val="0"/>
        <w:outline w:val="0"/>
        <w:emboss w:val="0"/>
        <w:imprint w:val="0"/>
        <w:color w:val="2D2D2D"/>
        <w:spacing w:val="0"/>
        <w:w w:val="100"/>
        <w:kern w:val="0"/>
        <w:position w:val="0"/>
        <w:sz w:val="24"/>
        <w:vertAlign w:val="baseline"/>
      </w:rPr>
    </w:lvl>
    <w:lvl w:ilvl="7">
      <w:start w:val="1"/>
      <w:numFmt w:val="decimal"/>
      <w:lvlText w:val="%8)"/>
      <w:lvlJc w:val="left"/>
      <w:pPr>
        <w:ind w:left="1066" w:hanging="357"/>
      </w:pPr>
      <w:rPr>
        <w:rFonts w:eastAsia="Calibri Light" w:cs="Calibri Light"/>
        <w:b w:val="0"/>
        <w:bCs w:val="0"/>
        <w:i w:val="0"/>
        <w:iCs w:val="0"/>
        <w:caps w:val="0"/>
        <w:smallCaps w:val="0"/>
        <w:strike w:val="0"/>
        <w:dstrike w:val="0"/>
        <w:outline w:val="0"/>
        <w:emboss w:val="0"/>
        <w:imprint w:val="0"/>
        <w:color w:val="2D2D2D"/>
        <w:spacing w:val="0"/>
        <w:w w:val="100"/>
        <w:kern w:val="0"/>
        <w:position w:val="0"/>
        <w:sz w:val="24"/>
        <w:vertAlign w:val="baseline"/>
      </w:rPr>
    </w:lvl>
    <w:lvl w:ilvl="8">
      <w:start w:val="1"/>
      <w:numFmt w:val="decimal"/>
      <w:lvlText w:val="%9)"/>
      <w:lvlJc w:val="left"/>
      <w:pPr>
        <w:ind w:left="1066" w:hanging="357"/>
      </w:pPr>
      <w:rPr>
        <w:rFonts w:eastAsia="Calibri Light" w:cs="Calibri Light"/>
        <w:b w:val="0"/>
        <w:bCs w:val="0"/>
        <w:i w:val="0"/>
        <w:iCs w:val="0"/>
        <w:caps w:val="0"/>
        <w:smallCaps w:val="0"/>
        <w:strike w:val="0"/>
        <w:dstrike w:val="0"/>
        <w:outline w:val="0"/>
        <w:emboss w:val="0"/>
        <w:imprint w:val="0"/>
        <w:color w:val="2D2D2D"/>
        <w:spacing w:val="0"/>
        <w:w w:val="100"/>
        <w:kern w:val="0"/>
        <w:position w:val="0"/>
        <w:sz w:val="24"/>
        <w:vertAlign w:val="baseline"/>
      </w:rPr>
    </w:lvl>
  </w:abstractNum>
  <w:abstractNum w:abstractNumId="27" w15:restartNumberingAfterBreak="0">
    <w:nsid w:val="4C0945E2"/>
    <w:multiLevelType w:val="multilevel"/>
    <w:tmpl w:val="9134E54A"/>
    <w:lvl w:ilvl="0">
      <w:start w:val="3"/>
      <w:numFmt w:val="decimal"/>
      <w:lvlText w:val="%1."/>
      <w:lvlJc w:val="left"/>
      <w:pPr>
        <w:ind w:left="360" w:hanging="360"/>
      </w:pPr>
      <w:rPr>
        <w:rFonts w:eastAsia="Calibri Light" w:cs="Calibri Light" w:hint="defaul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440" w:hanging="720"/>
      </w:pPr>
      <w:rPr>
        <w:rFonts w:eastAsia="Calibri Light" w:cs="Calibri Light"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160" w:hanging="720"/>
      </w:pPr>
      <w:rPr>
        <w:rFonts w:eastAsia="Calibri Light" w:cs="Calibri Light"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2880" w:hanging="720"/>
      </w:pPr>
      <w:rPr>
        <w:rFonts w:eastAsia="Calibri Light" w:cs="Calibri Light"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600" w:hanging="720"/>
      </w:pPr>
      <w:rPr>
        <w:rFonts w:eastAsia="Calibri Light" w:cs="Calibri Light"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320" w:hanging="720"/>
      </w:pPr>
      <w:rPr>
        <w:rFonts w:eastAsia="Calibri Light" w:cs="Calibri Light"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040" w:hanging="720"/>
      </w:pPr>
      <w:rPr>
        <w:rFonts w:eastAsia="Calibri Light" w:cs="Calibri Light"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5760" w:hanging="720"/>
      </w:pPr>
      <w:rPr>
        <w:rFonts w:eastAsia="Calibri Light" w:cs="Calibri Light"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8" w15:restartNumberingAfterBreak="0">
    <w:nsid w:val="4D5D2899"/>
    <w:multiLevelType w:val="multilevel"/>
    <w:tmpl w:val="405C6B5C"/>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29" w15:restartNumberingAfterBreak="0">
    <w:nsid w:val="4E2D55C3"/>
    <w:multiLevelType w:val="multilevel"/>
    <w:tmpl w:val="DFAA062C"/>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0" w15:restartNumberingAfterBreak="0">
    <w:nsid w:val="4E792AAA"/>
    <w:multiLevelType w:val="multilevel"/>
    <w:tmpl w:val="0474350A"/>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1" w15:restartNumberingAfterBreak="0">
    <w:nsid w:val="4FD31485"/>
    <w:multiLevelType w:val="multilevel"/>
    <w:tmpl w:val="CBEA5786"/>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2" w15:restartNumberingAfterBreak="0">
    <w:nsid w:val="506D1FB7"/>
    <w:multiLevelType w:val="multilevel"/>
    <w:tmpl w:val="AAF4CE22"/>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360"/>
        </w:tabs>
        <w:ind w:left="10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360"/>
        </w:tabs>
        <w:ind w:left="18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360"/>
        </w:tabs>
        <w:ind w:left="25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360"/>
        </w:tabs>
        <w:ind w:left="32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360"/>
        </w:tabs>
        <w:ind w:left="39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360"/>
        </w:tabs>
        <w:ind w:left="46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360"/>
        </w:tabs>
        <w:ind w:left="54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360"/>
        </w:tabs>
        <w:ind w:left="61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3" w15:restartNumberingAfterBreak="0">
    <w:nsid w:val="5E09388B"/>
    <w:multiLevelType w:val="multilevel"/>
    <w:tmpl w:val="DE5ABC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49C00BC"/>
    <w:multiLevelType w:val="multilevel"/>
    <w:tmpl w:val="B42C71E0"/>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5" w15:restartNumberingAfterBreak="0">
    <w:nsid w:val="693D15B5"/>
    <w:multiLevelType w:val="multilevel"/>
    <w:tmpl w:val="CEBE023A"/>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6" w15:restartNumberingAfterBreak="0">
    <w:nsid w:val="6A104440"/>
    <w:multiLevelType w:val="multilevel"/>
    <w:tmpl w:val="0D0A8032"/>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7" w15:restartNumberingAfterBreak="0">
    <w:nsid w:val="6E882854"/>
    <w:multiLevelType w:val="multilevel"/>
    <w:tmpl w:val="CDE0BCC8"/>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720"/>
        </w:tabs>
        <w:ind w:left="14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20"/>
        </w:tabs>
        <w:ind w:left="21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720"/>
        </w:tabs>
        <w:ind w:left="28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720"/>
        </w:tabs>
        <w:ind w:left="36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720"/>
        </w:tabs>
        <w:ind w:left="43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720"/>
        </w:tabs>
        <w:ind w:left="50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720"/>
        </w:tabs>
        <w:ind w:left="57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720"/>
        </w:tabs>
        <w:ind w:left="64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8" w15:restartNumberingAfterBreak="0">
    <w:nsid w:val="72347A9B"/>
    <w:multiLevelType w:val="multilevel"/>
    <w:tmpl w:val="B0BA6620"/>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39" w15:restartNumberingAfterBreak="0">
    <w:nsid w:val="76486A09"/>
    <w:multiLevelType w:val="multilevel"/>
    <w:tmpl w:val="3E50100A"/>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720"/>
        </w:tabs>
        <w:ind w:left="14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20"/>
        </w:tabs>
        <w:ind w:left="21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720"/>
        </w:tabs>
        <w:ind w:left="28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720"/>
        </w:tabs>
        <w:ind w:left="36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720"/>
        </w:tabs>
        <w:ind w:left="43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720"/>
        </w:tabs>
        <w:ind w:left="50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720"/>
        </w:tabs>
        <w:ind w:left="57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720"/>
        </w:tabs>
        <w:ind w:left="64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40" w15:restartNumberingAfterBreak="0">
    <w:nsid w:val="778A2C6A"/>
    <w:multiLevelType w:val="multilevel"/>
    <w:tmpl w:val="504C08EE"/>
    <w:lvl w:ilvl="0">
      <w:start w:val="1"/>
      <w:numFmt w:val="decimal"/>
      <w:lvlText w:val="%1)"/>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tabs>
          <w:tab w:val="num" w:pos="720"/>
        </w:tabs>
        <w:ind w:left="14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tabs>
          <w:tab w:val="num" w:pos="720"/>
        </w:tabs>
        <w:ind w:left="21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720"/>
        </w:tabs>
        <w:ind w:left="28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tabs>
          <w:tab w:val="num" w:pos="720"/>
        </w:tabs>
        <w:ind w:left="36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tabs>
          <w:tab w:val="num" w:pos="720"/>
        </w:tabs>
        <w:ind w:left="43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720"/>
        </w:tabs>
        <w:ind w:left="50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tabs>
          <w:tab w:val="num" w:pos="720"/>
        </w:tabs>
        <w:ind w:left="57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tabs>
          <w:tab w:val="num" w:pos="720"/>
        </w:tabs>
        <w:ind w:left="64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41" w15:restartNumberingAfterBreak="0">
    <w:nsid w:val="7A7067FF"/>
    <w:multiLevelType w:val="multilevel"/>
    <w:tmpl w:val="D87C9EA2"/>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1">
      <w:start w:val="1"/>
      <w:numFmt w:val="decimal"/>
      <w:lvlText w:val="%2)"/>
      <w:lvlJc w:val="left"/>
      <w:pPr>
        <w:ind w:left="72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44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16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288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60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32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04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5760" w:hanging="72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abstractNum>
  <w:num w:numId="1" w16cid:durableId="1852377671">
    <w:abstractNumId w:val="25"/>
  </w:num>
  <w:num w:numId="2" w16cid:durableId="420101022">
    <w:abstractNumId w:val="12"/>
  </w:num>
  <w:num w:numId="3" w16cid:durableId="82576625">
    <w:abstractNumId w:val="4"/>
  </w:num>
  <w:num w:numId="4" w16cid:durableId="1219315284">
    <w:abstractNumId w:val="27"/>
  </w:num>
  <w:num w:numId="5" w16cid:durableId="566231075">
    <w:abstractNumId w:val="26"/>
  </w:num>
  <w:num w:numId="6" w16cid:durableId="1954436352">
    <w:abstractNumId w:val="9"/>
  </w:num>
  <w:num w:numId="7" w16cid:durableId="592662635">
    <w:abstractNumId w:val="16"/>
  </w:num>
  <w:num w:numId="8" w16cid:durableId="492450986">
    <w:abstractNumId w:val="39"/>
  </w:num>
  <w:num w:numId="9" w16cid:durableId="1839077551">
    <w:abstractNumId w:val="32"/>
  </w:num>
  <w:num w:numId="10" w16cid:durableId="102920170">
    <w:abstractNumId w:val="29"/>
  </w:num>
  <w:num w:numId="11" w16cid:durableId="1865361059">
    <w:abstractNumId w:val="10"/>
  </w:num>
  <w:num w:numId="12" w16cid:durableId="1164474354">
    <w:abstractNumId w:val="18"/>
  </w:num>
  <w:num w:numId="13" w16cid:durableId="1627084120">
    <w:abstractNumId w:val="2"/>
  </w:num>
  <w:num w:numId="14" w16cid:durableId="1568953759">
    <w:abstractNumId w:val="19"/>
  </w:num>
  <w:num w:numId="15" w16cid:durableId="1219246700">
    <w:abstractNumId w:val="15"/>
  </w:num>
  <w:num w:numId="16" w16cid:durableId="881869332">
    <w:abstractNumId w:val="14"/>
  </w:num>
  <w:num w:numId="17" w16cid:durableId="1797721768">
    <w:abstractNumId w:val="20"/>
  </w:num>
  <w:num w:numId="18" w16cid:durableId="1043364384">
    <w:abstractNumId w:val="36"/>
  </w:num>
  <w:num w:numId="19" w16cid:durableId="1373768161">
    <w:abstractNumId w:val="28"/>
  </w:num>
  <w:num w:numId="20" w16cid:durableId="1642270906">
    <w:abstractNumId w:val="8"/>
  </w:num>
  <w:num w:numId="21" w16cid:durableId="995262450">
    <w:abstractNumId w:val="30"/>
  </w:num>
  <w:num w:numId="22" w16cid:durableId="1649093975">
    <w:abstractNumId w:val="34"/>
  </w:num>
  <w:num w:numId="23" w16cid:durableId="995642572">
    <w:abstractNumId w:val="6"/>
  </w:num>
  <w:num w:numId="24" w16cid:durableId="1019938145">
    <w:abstractNumId w:val="22"/>
  </w:num>
  <w:num w:numId="25" w16cid:durableId="1913734771">
    <w:abstractNumId w:val="37"/>
  </w:num>
  <w:num w:numId="26" w16cid:durableId="1572276261">
    <w:abstractNumId w:val="35"/>
  </w:num>
  <w:num w:numId="27" w16cid:durableId="226915801">
    <w:abstractNumId w:val="38"/>
  </w:num>
  <w:num w:numId="28" w16cid:durableId="1742558011">
    <w:abstractNumId w:val="13"/>
  </w:num>
  <w:num w:numId="29" w16cid:durableId="975722988">
    <w:abstractNumId w:val="31"/>
  </w:num>
  <w:num w:numId="30" w16cid:durableId="806897892">
    <w:abstractNumId w:val="0"/>
  </w:num>
  <w:num w:numId="31" w16cid:durableId="1135368490">
    <w:abstractNumId w:val="40"/>
  </w:num>
  <w:num w:numId="32" w16cid:durableId="1485972580">
    <w:abstractNumId w:val="7"/>
  </w:num>
  <w:num w:numId="33" w16cid:durableId="215944200">
    <w:abstractNumId w:val="23"/>
  </w:num>
  <w:num w:numId="34" w16cid:durableId="1172138493">
    <w:abstractNumId w:val="21"/>
  </w:num>
  <w:num w:numId="35" w16cid:durableId="194199720">
    <w:abstractNumId w:val="24"/>
  </w:num>
  <w:num w:numId="36" w16cid:durableId="1027021940">
    <w:abstractNumId w:val="1"/>
  </w:num>
  <w:num w:numId="37" w16cid:durableId="1864785566">
    <w:abstractNumId w:val="17"/>
  </w:num>
  <w:num w:numId="38" w16cid:durableId="82995316">
    <w:abstractNumId w:val="5"/>
  </w:num>
  <w:num w:numId="39" w16cid:durableId="1974557697">
    <w:abstractNumId w:val="33"/>
  </w:num>
  <w:num w:numId="40" w16cid:durableId="473571510">
    <w:abstractNumId w:val="41"/>
  </w:num>
  <w:num w:numId="41" w16cid:durableId="707876736">
    <w:abstractNumId w:val="28"/>
    <w:lvlOverride w:ilvl="0">
      <w:lvl w:ilvl="0">
        <w:start w:val="2"/>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1">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2">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3">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4">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5">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6">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7">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8">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num>
  <w:num w:numId="42" w16cid:durableId="1102186903">
    <w:abstractNumId w:val="28"/>
    <w:lvlOverride w:ilvl="0">
      <w:lvl w:ilvl="0">
        <w:start w:val="12"/>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1">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2">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3">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4">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5">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6">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7">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8">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num>
  <w:num w:numId="43" w16cid:durableId="611983273">
    <w:abstractNumId w:val="34"/>
    <w:lvlOverride w:ilvl="0">
      <w:lvl w:ilvl="0">
        <w:start w:val="4"/>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1">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2">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3">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4">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5">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6">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7">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8">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num>
  <w:num w:numId="44" w16cid:durableId="221605072">
    <w:abstractNumId w:val="34"/>
    <w:lvlOverride w:ilvl="0">
      <w:lvl w:ilvl="0">
        <w:start w:val="8"/>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1">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2">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3">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4">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5">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6">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7">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8">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num>
  <w:num w:numId="45" w16cid:durableId="1124301453">
    <w:abstractNumId w:val="34"/>
    <w:lvlOverride w:ilvl="0">
      <w:lvl w:ilvl="0">
        <w:start w:val="9"/>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1">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2">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3">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4">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5">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6">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7">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8">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num>
  <w:num w:numId="46" w16cid:durableId="1856265790">
    <w:abstractNumId w:val="38"/>
    <w:lvlOverride w:ilvl="0">
      <w:lvl w:ilvl="0">
        <w:start w:val="5"/>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1">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2">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3">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4">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5">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6">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7">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8">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num>
  <w:num w:numId="47" w16cid:durableId="457727415">
    <w:abstractNumId w:val="38"/>
    <w:lvlOverride w:ilvl="0">
      <w:lvl w:ilvl="0">
        <w:start w:val="6"/>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1">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2">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3">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4">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5">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6">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7">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8">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num>
  <w:num w:numId="48" w16cid:durableId="161745754">
    <w:abstractNumId w:val="38"/>
    <w:lvlOverride w:ilvl="0">
      <w:lvl w:ilvl="0">
        <w:start w:val="7"/>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1">
      <w:lvl w:ilvl="1">
        <w:start w:val="1"/>
        <w:numFmt w:val="decimal"/>
        <w:lvlText w:val="%2."/>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2">
      <w:lvl w:ilvl="2">
        <w:start w:val="1"/>
        <w:numFmt w:val="decimal"/>
        <w:lvlText w:val="%3."/>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3">
      <w:lvl w:ilvl="3">
        <w:start w:val="1"/>
        <w:numFmt w:val="decimal"/>
        <w:lvlText w:val="%4."/>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4">
      <w:lvl w:ilvl="4">
        <w:start w:val="1"/>
        <w:numFmt w:val="decimal"/>
        <w:lvlText w:val="%5."/>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5">
      <w:lvl w:ilvl="5">
        <w:start w:val="1"/>
        <w:numFmt w:val="decimal"/>
        <w:lvlText w:val="%6."/>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6">
      <w:lvl w:ilvl="6">
        <w:start w:val="1"/>
        <w:numFmt w:val="decimal"/>
        <w:lvlText w:val="%7."/>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7">
      <w:lvl w:ilvl="7">
        <w:start w:val="1"/>
        <w:numFmt w:val="decimal"/>
        <w:lvlText w:val="%8."/>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8">
      <w:lvl w:ilvl="8">
        <w:start w:val="1"/>
        <w:numFmt w:val="decimal"/>
        <w:lvlText w:val="%9."/>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num>
  <w:num w:numId="49" w16cid:durableId="1988970437">
    <w:abstractNumId w:val="21"/>
    <w:lvlOverride w:ilvl="0">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1">
      <w:lvl w:ilvl="1">
        <w:start w:val="1"/>
        <w:numFmt w:val="decimal"/>
        <w:lvlText w:val="%2)"/>
        <w:lvlJc w:val="left"/>
        <w:pPr>
          <w:ind w:left="14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2">
      <w:lvl w:ilvl="2">
        <w:start w:val="1"/>
        <w:numFmt w:val="lowerRoman"/>
        <w:lvlText w:val="%3."/>
        <w:lvlJc w:val="left"/>
        <w:pPr>
          <w:ind w:left="2160" w:hanging="313"/>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3">
      <w:lvl w:ilvl="3">
        <w:start w:val="1"/>
        <w:numFmt w:val="decimal"/>
        <w:lvlText w:val="%4."/>
        <w:lvlJc w:val="left"/>
        <w:pPr>
          <w:ind w:left="288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4">
      <w:lvl w:ilvl="4">
        <w:start w:val="1"/>
        <w:numFmt w:val="lowerLetter"/>
        <w:lvlText w:val="%5."/>
        <w:lvlJc w:val="left"/>
        <w:pPr>
          <w:ind w:left="360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5">
      <w:lvl w:ilvl="5">
        <w:start w:val="1"/>
        <w:numFmt w:val="lowerRoman"/>
        <w:lvlText w:val="%6."/>
        <w:lvlJc w:val="left"/>
        <w:pPr>
          <w:ind w:left="4320" w:hanging="313"/>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6">
      <w:lvl w:ilvl="6">
        <w:start w:val="1"/>
        <w:numFmt w:val="decimal"/>
        <w:lvlText w:val="%7."/>
        <w:lvlJc w:val="left"/>
        <w:pPr>
          <w:ind w:left="504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7">
      <w:lvl w:ilvl="7">
        <w:start w:val="1"/>
        <w:numFmt w:val="lowerLetter"/>
        <w:lvlText w:val="%8."/>
        <w:lvlJc w:val="left"/>
        <w:pPr>
          <w:ind w:left="57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8">
      <w:lvl w:ilvl="8">
        <w:start w:val="1"/>
        <w:numFmt w:val="lowerRoman"/>
        <w:lvlText w:val="%9."/>
        <w:lvlJc w:val="left"/>
        <w:pPr>
          <w:ind w:left="6480" w:hanging="313"/>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num>
  <w:num w:numId="50" w16cid:durableId="1411735401">
    <w:abstractNumId w:val="21"/>
    <w:lvlOverride w:ilvl="0">
      <w:lvl w:ilvl="0">
        <w:start w:val="1"/>
        <w:numFmt w:val="decimal"/>
        <w:lvlText w:val="%1."/>
        <w:lvlJc w:val="left"/>
        <w:pPr>
          <w:ind w:left="360" w:hanging="360"/>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1">
      <w:lvl w:ilvl="1">
        <w:start w:val="1"/>
        <w:numFmt w:val="decimal"/>
        <w:lvlText w:val="%2)"/>
        <w:lvlJc w:val="left"/>
        <w:pPr>
          <w:ind w:left="106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2">
      <w:lvl w:ilvl="2">
        <w:start w:val="1"/>
        <w:numFmt w:val="lowerRoman"/>
        <w:lvlText w:val="%3."/>
        <w:lvlJc w:val="left"/>
        <w:pPr>
          <w:ind w:left="1786" w:hanging="308"/>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3">
      <w:lvl w:ilvl="3">
        <w:start w:val="1"/>
        <w:numFmt w:val="decimal"/>
        <w:lvlText w:val="%4."/>
        <w:lvlJc w:val="left"/>
        <w:pPr>
          <w:ind w:left="250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4">
      <w:lvl w:ilvl="4">
        <w:start w:val="1"/>
        <w:numFmt w:val="lowerLetter"/>
        <w:lvlText w:val="%5."/>
        <w:lvlJc w:val="left"/>
        <w:pPr>
          <w:ind w:left="322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5">
      <w:lvl w:ilvl="5">
        <w:start w:val="1"/>
        <w:numFmt w:val="lowerRoman"/>
        <w:lvlText w:val="%6."/>
        <w:lvlJc w:val="left"/>
        <w:pPr>
          <w:ind w:left="3946" w:hanging="308"/>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6">
      <w:lvl w:ilvl="6">
        <w:start w:val="1"/>
        <w:numFmt w:val="decimal"/>
        <w:lvlText w:val="%7."/>
        <w:lvlJc w:val="left"/>
        <w:pPr>
          <w:ind w:left="466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7">
      <w:lvl w:ilvl="7">
        <w:start w:val="1"/>
        <w:numFmt w:val="lowerLetter"/>
        <w:lvlText w:val="%8."/>
        <w:lvlJc w:val="left"/>
        <w:pPr>
          <w:ind w:left="5386" w:hanging="357"/>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lvlOverride w:ilvl="8">
      <w:lvl w:ilvl="8">
        <w:start w:val="1"/>
        <w:numFmt w:val="lowerRoman"/>
        <w:lvlText w:val="%9."/>
        <w:lvlJc w:val="left"/>
        <w:pPr>
          <w:ind w:left="6106" w:hanging="308"/>
        </w:pPr>
        <w:rPr>
          <w:rFonts w:eastAsia="Calibri Light" w:cs="Calibri Light"/>
          <w:b w:val="0"/>
          <w:bCs w:val="0"/>
          <w:i w:val="0"/>
          <w:iCs w:val="0"/>
          <w:caps w:val="0"/>
          <w:smallCaps w:val="0"/>
          <w:strike w:val="0"/>
          <w:dstrike w:val="0"/>
          <w:outline w:val="0"/>
          <w:emboss w:val="0"/>
          <w:imprint w:val="0"/>
          <w:spacing w:val="0"/>
          <w:w w:val="100"/>
          <w:kern w:val="0"/>
          <w:position w:val="0"/>
          <w:sz w:val="24"/>
          <w:vertAlign w:val="baseline"/>
        </w:rPr>
      </w:lvl>
    </w:lvlOverride>
  </w:num>
  <w:num w:numId="51" w16cid:durableId="926571293">
    <w:abstractNumId w:val="11"/>
  </w:num>
  <w:num w:numId="52" w16cid:durableId="2132430469">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F6"/>
    <w:rsid w:val="000E5A92"/>
    <w:rsid w:val="0014643F"/>
    <w:rsid w:val="00236AF3"/>
    <w:rsid w:val="003759EF"/>
    <w:rsid w:val="003F47F6"/>
    <w:rsid w:val="004D2AB1"/>
    <w:rsid w:val="00560608"/>
    <w:rsid w:val="00661927"/>
    <w:rsid w:val="006B0BBD"/>
    <w:rsid w:val="00795F3E"/>
    <w:rsid w:val="007A1776"/>
    <w:rsid w:val="007E5CB6"/>
    <w:rsid w:val="00835C1E"/>
    <w:rsid w:val="00A572AF"/>
    <w:rsid w:val="00A92F6E"/>
    <w:rsid w:val="00AB07E0"/>
    <w:rsid w:val="00AE2EF3"/>
    <w:rsid w:val="00E51FCD"/>
    <w:rsid w:val="00FA1E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A807"/>
  <w15:docId w15:val="{4553978D-8479-4A8B-8621-B0DB20F9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jc w:val="right"/>
    </w:pPr>
    <w:rPr>
      <w:rFonts w:ascii="Tahoma" w:hAnsi="Tahoma" w:cs="Arial Unicode MS"/>
      <w:color w:val="000000"/>
      <w:sz w:val="24"/>
      <w:szCs w:val="24"/>
      <w:u w:color="000000"/>
      <w14:textOutline w14:w="0" w14:cap="flat" w14:cmpd="sng" w14:algn="ctr">
        <w14:noFill/>
        <w14:prstDash w14:val="solid"/>
        <w14:bevel/>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rPr>
  </w:style>
  <w:style w:type="character" w:customStyle="1" w:styleId="TekstkomentarzaZnak">
    <w:name w:val="Tekst komentarza Znak"/>
    <w:basedOn w:val="Domylnaczcionkaakapitu"/>
    <w:link w:val="Tekstkomentarza"/>
    <w:uiPriority w:val="99"/>
    <w:semiHidden/>
    <w:qFormat/>
    <w:rPr>
      <w:rFonts w:ascii="Tahoma" w:hAnsi="Tahoma" w:cs="Arial Unicode MS"/>
      <w:color w:val="000000"/>
      <w:u w:val="none" w:color="000000"/>
      <w14:textOutline w14:w="0" w14:cap="flat" w14:cmpd="sng" w14:algn="ctr">
        <w14:noFill/>
        <w14:prstDash w14:val="solid"/>
        <w14:bevel/>
      </w14:textOutline>
    </w:rPr>
  </w:style>
  <w:style w:type="character" w:styleId="Odwoaniedokomentarza">
    <w:name w:val="annotation reference"/>
    <w:basedOn w:val="Domylnaczcionkaakapitu"/>
    <w:uiPriority w:val="99"/>
    <w:semiHidden/>
    <w:unhideWhenUsed/>
    <w:qFormat/>
    <w:rPr>
      <w:sz w:val="16"/>
      <w:szCs w:val="16"/>
    </w:rPr>
  </w:style>
  <w:style w:type="character" w:customStyle="1" w:styleId="TekstdymkaZnak">
    <w:name w:val="Tekst dymka Znak"/>
    <w:basedOn w:val="Domylnaczcionkaakapitu"/>
    <w:link w:val="Tekstdymka"/>
    <w:uiPriority w:val="99"/>
    <w:semiHidden/>
    <w:qFormat/>
    <w:rsid w:val="004570D7"/>
    <w:rPr>
      <w:rFonts w:ascii="Segoe UI" w:hAnsi="Segoe UI" w:cs="Segoe UI"/>
      <w:color w:val="000000"/>
      <w:sz w:val="18"/>
      <w:szCs w:val="18"/>
      <w:u w:val="none" w:color="000000"/>
      <w14:textOutline w14:w="0" w14:cap="flat" w14:cmpd="sng" w14:algn="ctr">
        <w14:noFill/>
        <w14:prstDash w14:val="solid"/>
        <w14:bevel/>
      </w14:textOutline>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istopka">
    <w:name w:val="Nagłówek i stopka"/>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mylne">
    <w:name w:val="Domyślne"/>
    <w:qForma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Tekstkomentarza">
    <w:name w:val="annotation text"/>
    <w:basedOn w:val="Normalny"/>
    <w:link w:val="TekstkomentarzaZnak"/>
    <w:uiPriority w:val="99"/>
    <w:semiHidden/>
    <w:unhideWhenUsed/>
    <w:qFormat/>
    <w:rPr>
      <w:sz w:val="20"/>
      <w:szCs w:val="20"/>
    </w:rPr>
  </w:style>
  <w:style w:type="paragraph" w:styleId="Akapitzlist">
    <w:name w:val="List Paragraph"/>
    <w:basedOn w:val="Normalny"/>
    <w:uiPriority w:val="34"/>
    <w:qFormat/>
    <w:rsid w:val="00EA2351"/>
    <w:pPr>
      <w:ind w:left="720"/>
      <w:contextualSpacing/>
    </w:pPr>
  </w:style>
  <w:style w:type="paragraph" w:styleId="Tekstdymka">
    <w:name w:val="Balloon Text"/>
    <w:basedOn w:val="Normalny"/>
    <w:link w:val="TekstdymkaZnak"/>
    <w:uiPriority w:val="99"/>
    <w:semiHidden/>
    <w:unhideWhenUsed/>
    <w:qFormat/>
    <w:rsid w:val="004570D7"/>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Gwkaistopka"/>
  </w:style>
  <w:style w:type="numbering" w:customStyle="1" w:styleId="Numery">
    <w:name w:val="Numery"/>
    <w:qFormat/>
  </w:style>
  <w:style w:type="numbering" w:customStyle="1" w:styleId="Zaimportowanystyl1">
    <w:name w:val="Zaimportowany styl 1"/>
    <w:qFormat/>
  </w:style>
  <w:style w:type="numbering" w:customStyle="1" w:styleId="Zaimportowanystyl2">
    <w:name w:val="Zaimportowany styl 2"/>
    <w:qFormat/>
  </w:style>
  <w:style w:type="numbering" w:customStyle="1" w:styleId="Zaimportowanystyl3">
    <w:name w:val="Zaimportowany styl 3"/>
    <w:qFormat/>
  </w:style>
  <w:style w:type="numbering" w:customStyle="1" w:styleId="Zaimportowanystyl4">
    <w:name w:val="Zaimportowany styl 4"/>
    <w:qFormat/>
  </w:style>
  <w:style w:type="numbering" w:customStyle="1" w:styleId="Zaimportowanystyl5">
    <w:name w:val="Zaimportowany styl 5"/>
    <w:qFormat/>
  </w:style>
  <w:style w:type="numbering" w:customStyle="1" w:styleId="Zaimportowanystyl6">
    <w:name w:val="Zaimportowany styl 6"/>
    <w:qFormat/>
  </w:style>
  <w:style w:type="numbering" w:customStyle="1" w:styleId="Zaimportowanystyl7">
    <w:name w:val="Zaimportowany styl 7"/>
    <w:qFormat/>
  </w:style>
  <w:style w:type="numbering" w:customStyle="1" w:styleId="Zaimportowanystyl8">
    <w:name w:val="Zaimportowany styl 8"/>
    <w:qFormat/>
  </w:style>
  <w:style w:type="numbering" w:customStyle="1" w:styleId="Zaimportowanystyl9">
    <w:name w:val="Zaimportowany styl 9"/>
    <w:qFormat/>
  </w:style>
  <w:style w:type="numbering" w:customStyle="1" w:styleId="Zaimportowanystyl10">
    <w:name w:val="Zaimportowany styl 10"/>
    <w:qFormat/>
  </w:style>
  <w:style w:type="numbering" w:customStyle="1" w:styleId="Zaimportowanystyl11">
    <w:name w:val="Zaimportowany styl 11"/>
    <w:qFormat/>
  </w:style>
  <w:style w:type="numbering" w:customStyle="1" w:styleId="Zaimportowanystyl12">
    <w:name w:val="Zaimportowany styl 12"/>
    <w:qFormat/>
  </w:style>
  <w:style w:type="numbering" w:customStyle="1" w:styleId="Zaimportowanystyl13">
    <w:name w:val="Zaimportowany styl 13"/>
    <w:qFormat/>
  </w:style>
  <w:style w:type="numbering" w:customStyle="1" w:styleId="Zaimportowanystyl14">
    <w:name w:val="Zaimportowany styl 14"/>
    <w:qFormat/>
  </w:style>
  <w:style w:type="numbering" w:customStyle="1" w:styleId="Zaimportowanystyl15">
    <w:name w:val="Zaimportowany styl 15"/>
    <w:qFormat/>
  </w:style>
  <w:style w:type="numbering" w:customStyle="1" w:styleId="Zaimportowanystyl16">
    <w:name w:val="Zaimportowany styl 16"/>
    <w:qFormat/>
  </w:style>
  <w:style w:type="numbering" w:customStyle="1" w:styleId="Zaimportowanystyl17">
    <w:name w:val="Zaimportowany styl 17"/>
    <w:qFormat/>
  </w:style>
  <w:style w:type="numbering" w:customStyle="1" w:styleId="Zaimportowanystyl18">
    <w:name w:val="Zaimportowany styl 18"/>
    <w:qFormat/>
  </w:style>
  <w:style w:type="numbering" w:customStyle="1" w:styleId="Zaimportowanystyl19">
    <w:name w:val="Zaimportowany styl 19"/>
    <w:qFormat/>
  </w:style>
  <w:style w:type="numbering" w:customStyle="1" w:styleId="Zaimportowanystyl20">
    <w:name w:val="Zaimportowany styl 20"/>
    <w:qFormat/>
  </w:style>
  <w:style w:type="numbering" w:customStyle="1" w:styleId="Zaimportowanystyl21">
    <w:name w:val="Zaimportowany styl 21"/>
    <w:qFormat/>
  </w:style>
  <w:style w:type="numbering" w:customStyle="1" w:styleId="Zaimportowanystyl22">
    <w:name w:val="Zaimportowany styl 22"/>
    <w:qFormat/>
  </w:style>
  <w:style w:type="numbering" w:customStyle="1" w:styleId="Zaimportowanystyl23">
    <w:name w:val="Zaimportowany styl 23"/>
    <w:qFormat/>
  </w:style>
  <w:style w:type="numbering" w:customStyle="1" w:styleId="Zaimportowanystyl24">
    <w:name w:val="Zaimportowany styl 24"/>
    <w:qFormat/>
  </w:style>
  <w:style w:type="numbering" w:customStyle="1" w:styleId="Zaimportowanystyl25">
    <w:name w:val="Zaimportowany styl 25"/>
    <w:qFormat/>
  </w:style>
  <w:style w:type="numbering" w:customStyle="1" w:styleId="Zaimportowanystyl26">
    <w:name w:val="Zaimportowany styl 26"/>
    <w:qFormat/>
  </w:style>
  <w:style w:type="numbering" w:customStyle="1" w:styleId="Zaimportowanystyl27">
    <w:name w:val="Zaimportowany styl 27"/>
    <w:qFormat/>
  </w:style>
  <w:style w:type="numbering" w:customStyle="1" w:styleId="Zaimportowanystyl28">
    <w:name w:val="Zaimportowany styl 28"/>
    <w:qFormat/>
  </w:style>
  <w:style w:type="numbering" w:customStyle="1" w:styleId="Zaimportowanystyl29">
    <w:name w:val="Zaimportowany styl 29"/>
    <w:qFormat/>
  </w:style>
  <w:style w:type="numbering" w:customStyle="1" w:styleId="Zaimportowanystyl30">
    <w:name w:val="Zaimportowany styl 30"/>
    <w:qFormat/>
  </w:style>
  <w:style w:type="numbering" w:customStyle="1" w:styleId="Zaimportowanystyl31">
    <w:name w:val="Zaimportowany styl 31"/>
    <w:qFormat/>
  </w:style>
  <w:style w:type="numbering" w:customStyle="1" w:styleId="Zaimportowanystyl32">
    <w:name w:val="Zaimportowany styl 32"/>
    <w:qFormat/>
  </w:style>
  <w:style w:type="numbering" w:customStyle="1" w:styleId="Zaimportowanystyl33">
    <w:name w:val="Zaimportowany styl 33"/>
    <w:qFormat/>
  </w:style>
  <w:style w:type="numbering" w:customStyle="1" w:styleId="Zaimportowanystyl34">
    <w:name w:val="Zaimportowany styl 34"/>
    <w:qFormat/>
  </w:style>
  <w:style w:type="numbering" w:customStyle="1" w:styleId="Zaimportowanystyl35">
    <w:name w:val="Zaimportowany styl 35"/>
    <w:qFormat/>
  </w:style>
  <w:style w:type="table" w:customStyle="1" w:styleId="TableNormal">
    <w:name w:val="Table Normal"/>
    <w:tblPr>
      <w:tblInd w:w="0" w:type="dxa"/>
      <w:tblCellMar>
        <w:top w:w="0" w:type="dxa"/>
        <w:left w:w="0" w:type="dxa"/>
        <w:bottom w:w="0" w:type="dxa"/>
        <w:right w:w="0" w:type="dxa"/>
      </w:tblCellMar>
    </w:tblPr>
  </w:style>
  <w:style w:type="character" w:styleId="Tekstzastpczy">
    <w:name w:val="Placeholder Text"/>
    <w:basedOn w:val="Domylnaczcionkaakapitu"/>
    <w:uiPriority w:val="99"/>
    <w:semiHidden/>
    <w:rsid w:val="003759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13</Pages>
  <Words>3545</Words>
  <Characters>21276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Ważny</dc:creator>
  <dc:description/>
  <cp:lastModifiedBy>Karol Ważny</cp:lastModifiedBy>
  <cp:revision>21</cp:revision>
  <dcterms:created xsi:type="dcterms:W3CDTF">2022-08-16T19:33:00Z</dcterms:created>
  <dcterms:modified xsi:type="dcterms:W3CDTF">2025-05-05T06:25:00Z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